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241" w:rsidRDefault="003D3241" w:rsidP="003D324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241" w:rsidRDefault="003D3241" w:rsidP="003D324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3D3241" w:rsidRDefault="003D3241" w:rsidP="003D3241">
      <w:pPr>
        <w:spacing w:after="0" w:line="240" w:lineRule="auto"/>
        <w:jc w:val="center"/>
        <w:rPr>
          <w:rFonts w:cstheme="minorHAnsi"/>
          <w:sz w:val="28"/>
          <w:szCs w:val="28"/>
        </w:rPr>
      </w:pPr>
      <w:bookmarkStart w:id="0" w:name="_GoBack"/>
      <w:bookmarkEnd w:id="0"/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3D3241" w:rsidRDefault="003D3241" w:rsidP="003D3241">
      <w:pPr>
        <w:spacing w:after="0"/>
        <w:rPr>
          <w:rFonts w:cstheme="minorHAnsi"/>
          <w:sz w:val="28"/>
          <w:szCs w:val="28"/>
        </w:rPr>
      </w:pPr>
    </w:p>
    <w:p w:rsidR="003D3241" w:rsidRPr="0082195F" w:rsidRDefault="003D3241" w:rsidP="003D3241">
      <w:pPr>
        <w:jc w:val="center"/>
        <w:rPr>
          <w:rFonts w:cstheme="minorHAnsi"/>
          <w:color w:val="000000" w:themeColor="text1"/>
          <w:sz w:val="24"/>
          <w:szCs w:val="24"/>
        </w:rPr>
      </w:pPr>
      <w:r w:rsidRPr="0082195F">
        <w:rPr>
          <w:rFonts w:cstheme="minorHAnsi"/>
          <w:color w:val="000000" w:themeColor="text1"/>
          <w:sz w:val="24"/>
          <w:szCs w:val="24"/>
        </w:rPr>
        <w:t>ATA DA 4ª SESSÃO ORDINÁRIA DO 2º PERÍODO LEGISLATIVO DA CÂMARA MUNICIPAL DE SERRINHA, ESTADO DA BAHIA.</w:t>
      </w:r>
    </w:p>
    <w:p w:rsidR="003D3241" w:rsidRPr="0082195F" w:rsidRDefault="003D3241" w:rsidP="003D3241">
      <w:pPr>
        <w:jc w:val="both"/>
        <w:rPr>
          <w:rFonts w:cstheme="minorHAnsi"/>
          <w:color w:val="000000" w:themeColor="text1"/>
        </w:rPr>
      </w:pPr>
    </w:p>
    <w:p w:rsidR="003D3241" w:rsidRPr="0082195F" w:rsidRDefault="003D3241" w:rsidP="003D3241">
      <w:pPr>
        <w:jc w:val="both"/>
        <w:rPr>
          <w:color w:val="000000" w:themeColor="text1"/>
        </w:rPr>
      </w:pPr>
      <w:r w:rsidRPr="0082195F">
        <w:rPr>
          <w:rFonts w:cstheme="minorHAnsi"/>
          <w:color w:val="000000" w:themeColor="text1"/>
          <w:sz w:val="24"/>
          <w:szCs w:val="24"/>
        </w:rPr>
        <w:t xml:space="preserve">Aos quatorze dias do mês de agosto de dois mil e vinte e cinco, às dezoito horas na sede da Câmara Municipal de Serrinha, Estado da Bahia, realizou-se esta Sessão sob a presidência do Vereador Alexandre Lima Araújo e com a presença dos seguintes vereadores: Thiago Pastor Pimentel; Rosineide da Silva Lima Souza; Magneide Maria de Oliveira; Icaro dos Santos Oliveira; Isaque Souza Sampaio; Gilberto Santiago Carvalho; José Marcondes de Oliveira; Lucas Maciel de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Oliveira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; Marcicleide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Rosário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 dos Anjos;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Marleide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 Antunes Barreto; Marcos Lima da Costa; Mariana Cunha; Radson Rogerio Pires. O Sr. Presidente declarou aberta a Sessão. No Pequeno Expediente, foram apresentadas correspondências diversas, Parecer da Comissão de Constituição, Justiça e Redação favorável as indicações nº 215,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Pr="0082195F">
        <w:rPr>
          <w:rFonts w:cstheme="minorHAnsi"/>
          <w:color w:val="000000" w:themeColor="text1"/>
          <w:sz w:val="24"/>
          <w:szCs w:val="24"/>
        </w:rPr>
        <w:t>216,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Pr="0082195F">
        <w:rPr>
          <w:rFonts w:cstheme="minorHAnsi"/>
          <w:color w:val="000000" w:themeColor="text1"/>
          <w:sz w:val="24"/>
          <w:szCs w:val="24"/>
        </w:rPr>
        <w:t>217,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Pr="0082195F">
        <w:rPr>
          <w:rFonts w:cstheme="minorHAnsi"/>
          <w:color w:val="000000" w:themeColor="text1"/>
          <w:sz w:val="24"/>
          <w:szCs w:val="24"/>
        </w:rPr>
        <w:t>218,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Pr="0082195F">
        <w:rPr>
          <w:rFonts w:cstheme="minorHAnsi"/>
          <w:color w:val="000000" w:themeColor="text1"/>
          <w:sz w:val="24"/>
          <w:szCs w:val="24"/>
        </w:rPr>
        <w:t>219,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Pr="0082195F">
        <w:rPr>
          <w:rFonts w:cstheme="minorHAnsi"/>
          <w:color w:val="000000" w:themeColor="text1"/>
          <w:sz w:val="24"/>
          <w:szCs w:val="24"/>
        </w:rPr>
        <w:t>220,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221/2025. Indicações nº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232,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233,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234,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235,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236,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237,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238,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239,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>240,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241/2025. </w:t>
      </w:r>
      <w:r w:rsidRPr="0082195F">
        <w:rPr>
          <w:rFonts w:cstheme="minorHAnsi"/>
          <w:color w:val="000000" w:themeColor="text1"/>
          <w:sz w:val="24"/>
          <w:szCs w:val="24"/>
        </w:rPr>
        <w:t>Projeto de Lei do legislativo nº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038</w:t>
      </w:r>
      <w:r w:rsidRPr="0082195F">
        <w:rPr>
          <w:rFonts w:cstheme="minorHAnsi"/>
          <w:color w:val="000000" w:themeColor="text1"/>
          <w:sz w:val="24"/>
          <w:szCs w:val="24"/>
        </w:rPr>
        <w:t>/2025.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A palavra para o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secretário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João Santana, onde falou sobre o trabalho que vem desenvolvendo a frente da secretaria.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 Passando para o Grande Expediente usaram das palavras os Edis: o Vereadora Marcicleide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Rosário</w:t>
      </w:r>
      <w:r w:rsidRPr="0082195F">
        <w:rPr>
          <w:rFonts w:cstheme="minorHAnsi"/>
          <w:color w:val="000000" w:themeColor="text1"/>
          <w:sz w:val="24"/>
          <w:szCs w:val="24"/>
        </w:rPr>
        <w:t>, saudou a todos,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parabenizou o secretario pela sua fala na Tribuna, explicou que a casa de apoio na cidade de Salvador só recebe pessoas deste município,, parabenizou a ação da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polícia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militar por evento em defesa a mulher, disse que breve a procuradoria da mulher estará </w:t>
      </w:r>
      <w:r w:rsidR="00A92B68" w:rsidRPr="0082195F">
        <w:rPr>
          <w:rFonts w:cstheme="minorHAnsi"/>
          <w:color w:val="000000" w:themeColor="text1"/>
          <w:sz w:val="24"/>
          <w:szCs w:val="24"/>
        </w:rPr>
        <w:t>na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ativa, lembrando o agosto LILAS, solicitou a contratação de psicól</w:t>
      </w:r>
      <w:r w:rsidR="00B21385" w:rsidRPr="0082195F">
        <w:rPr>
          <w:rFonts w:cstheme="minorHAnsi"/>
          <w:color w:val="000000" w:themeColor="text1"/>
          <w:sz w:val="24"/>
          <w:szCs w:val="24"/>
        </w:rPr>
        <w:t xml:space="preserve">ogo para ajudar no acolhimento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a mulher, agradeceu o governo do estado </w:t>
      </w:r>
      <w:r w:rsidR="00A92B68" w:rsidRPr="0082195F">
        <w:rPr>
          <w:rFonts w:cstheme="minorHAnsi"/>
          <w:color w:val="000000" w:themeColor="text1"/>
          <w:sz w:val="24"/>
          <w:szCs w:val="24"/>
        </w:rPr>
        <w:t xml:space="preserve">pela retomada da BR 116, pediu atenção com animais soltos na pista </w:t>
      </w:r>
      <w:r w:rsidR="00B21385" w:rsidRPr="0082195F">
        <w:rPr>
          <w:rFonts w:cstheme="minorHAnsi"/>
          <w:color w:val="000000" w:themeColor="text1"/>
          <w:sz w:val="24"/>
          <w:szCs w:val="24"/>
        </w:rPr>
        <w:t xml:space="preserve">em vias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públicas</w:t>
      </w:r>
      <w:r w:rsidR="00B21385" w:rsidRPr="0082195F">
        <w:rPr>
          <w:rFonts w:cstheme="minorHAnsi"/>
          <w:color w:val="000000" w:themeColor="text1"/>
          <w:sz w:val="24"/>
          <w:szCs w:val="24"/>
        </w:rPr>
        <w:t xml:space="preserve">, O vereador Gilberto carvalho, saudou a todos, parabenizou ações da secretaria de Cultura, falou do início da terra planagem para a construção doo Hospital Regional, pediu melhorias para algumas escolas bem como para o PSF Cajueiro, disse que alguns prédios podem servir como creche, também solicitou melhorias para o CAPENE, o Vereador Icaro dos Santos, saudou a todos, falou </w:t>
      </w:r>
      <w:r w:rsidR="00492621" w:rsidRPr="0082195F">
        <w:rPr>
          <w:rFonts w:cstheme="minorHAnsi"/>
          <w:color w:val="000000" w:themeColor="text1"/>
          <w:sz w:val="24"/>
          <w:szCs w:val="24"/>
        </w:rPr>
        <w:t xml:space="preserve">sobre a agencia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transnacional</w:t>
      </w:r>
      <w:r w:rsidR="00492621" w:rsidRPr="0082195F">
        <w:rPr>
          <w:rFonts w:cstheme="minorHAnsi"/>
          <w:color w:val="000000" w:themeColor="text1"/>
          <w:sz w:val="24"/>
          <w:szCs w:val="24"/>
        </w:rPr>
        <w:t xml:space="preserve"> quem em breve será implantada em nossa cidade, falou de sua indicação, onde beneficia os agente comunitários de saúde, solicitou construção de quadra na comunidade da Mara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vilha</w:t>
      </w:r>
      <w:r w:rsidR="00492621" w:rsidRPr="0082195F">
        <w:rPr>
          <w:rFonts w:cstheme="minorHAnsi"/>
          <w:color w:val="000000" w:themeColor="text1"/>
          <w:sz w:val="24"/>
          <w:szCs w:val="24"/>
        </w:rPr>
        <w:t xml:space="preserve"> também lembrou indicação para construção de Canil, A vereadora Mariana Cunha, saudou a todos, parabenizou o 16º Batalhão pelo evento em defesa da mulher, falou da visita ao CEV solicitando melhorias, dizendo </w:t>
      </w:r>
      <w:r w:rsidR="004A37BD" w:rsidRPr="0082195F">
        <w:rPr>
          <w:rFonts w:cstheme="minorHAnsi"/>
          <w:color w:val="000000" w:themeColor="text1"/>
          <w:sz w:val="24"/>
          <w:szCs w:val="24"/>
        </w:rPr>
        <w:t xml:space="preserve">que </w:t>
      </w:r>
      <w:r w:rsidR="004A37BD" w:rsidRPr="0082195F">
        <w:rPr>
          <w:rFonts w:cstheme="minorHAnsi"/>
          <w:color w:val="000000" w:themeColor="text1"/>
          <w:sz w:val="24"/>
          <w:szCs w:val="24"/>
        </w:rPr>
        <w:lastRenderedPageBreak/>
        <w:t xml:space="preserve">já existe uma programação para uma reforma, convidou a todos para evento dia 26 do corrente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 xml:space="preserve">em alusão ao agosto LILAS, a Vereadora Rosineide Lima, saudou a todos, voltou a explicar toda fiscalização na casa de apoio na cidade de Salvador, voltou a falar da necessidade de licitação na compra de material, falou sobre a retomada das obras de duplicação na BR 116 e a importância da mesma, agradeceu o empenho de Cyro e a todos os envolvidos na construção do hospital regional,  lembrou sua solicitação para o banco de sangue para nossa cidade, falou da necessidade de uma proteção nas margens do açude do gravata, voltou a falar do evento da educação que irá acontecer no dia 19.  </w:t>
      </w:r>
      <w:r w:rsidR="00B21385" w:rsidRPr="0082195F">
        <w:rPr>
          <w:rFonts w:cstheme="minorHAnsi"/>
          <w:color w:val="000000" w:themeColor="text1"/>
          <w:sz w:val="24"/>
          <w:szCs w:val="24"/>
        </w:rPr>
        <w:t xml:space="preserve">  </w:t>
      </w:r>
      <w:r w:rsidR="00EF5BAF" w:rsidRPr="0082195F">
        <w:rPr>
          <w:rFonts w:cstheme="minorHAnsi"/>
          <w:color w:val="000000" w:themeColor="text1"/>
          <w:sz w:val="24"/>
          <w:szCs w:val="24"/>
        </w:rPr>
        <w:t xml:space="preserve">  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Na Ordem do dia foram colocados em discussão e votação: Parecer da Comissão de Constituição, Justiça e Redação favorável as indicações nº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215,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216,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217,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218,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219,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220,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221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/2025 – aprovada por </w:t>
      </w:r>
      <w:r w:rsidR="004D7C8E" w:rsidRPr="0082195F">
        <w:rPr>
          <w:rFonts w:cstheme="minorHAnsi"/>
          <w:color w:val="000000" w:themeColor="text1"/>
          <w:sz w:val="24"/>
          <w:szCs w:val="24"/>
        </w:rPr>
        <w:t>unanimidade os presentes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, </w:t>
      </w:r>
      <w:r w:rsidR="0082195F" w:rsidRPr="0082195F">
        <w:rPr>
          <w:rFonts w:cstheme="minorHAnsi"/>
          <w:color w:val="000000" w:themeColor="text1"/>
          <w:sz w:val="24"/>
          <w:szCs w:val="24"/>
        </w:rPr>
        <w:t>e por</w:t>
      </w:r>
      <w:r w:rsidRPr="0082195F">
        <w:rPr>
          <w:rFonts w:cstheme="minorHAnsi"/>
          <w:color w:val="000000" w:themeColor="text1"/>
          <w:sz w:val="24"/>
          <w:szCs w:val="24"/>
        </w:rPr>
        <w:t xml:space="preserve"> fim os trabalhos foram encerrados e para constar eu, Carla Firmo</w:t>
      </w:r>
      <w:r w:rsidR="0082195F" w:rsidRPr="0082195F">
        <w:rPr>
          <w:rFonts w:cstheme="minorHAnsi"/>
          <w:color w:val="000000" w:themeColor="text1"/>
          <w:sz w:val="24"/>
          <w:szCs w:val="24"/>
        </w:rPr>
        <w:t xml:space="preserve"> Assessora Especial da Mesa Diretora</w:t>
      </w:r>
      <w:r w:rsidRPr="0082195F">
        <w:rPr>
          <w:rFonts w:cstheme="minorHAnsi"/>
          <w:color w:val="000000" w:themeColor="text1"/>
          <w:sz w:val="24"/>
          <w:szCs w:val="24"/>
        </w:rPr>
        <w:t>, lavrei esta ata, que depois de lida e aprovada, será assinada na Sala das Sessões em 14 de agosto de 2025.</w:t>
      </w:r>
    </w:p>
    <w:p w:rsidR="003D3241" w:rsidRDefault="003D3241" w:rsidP="003D3241"/>
    <w:p w:rsidR="003D3241" w:rsidRDefault="003D3241" w:rsidP="003D3241"/>
    <w:p w:rsidR="003D3241" w:rsidRDefault="003D3241" w:rsidP="003D3241"/>
    <w:p w:rsidR="003D3241" w:rsidRDefault="003D3241" w:rsidP="003D3241"/>
    <w:p w:rsidR="00972EC6" w:rsidRDefault="00972EC6"/>
    <w:sectPr w:rsidR="00972E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241"/>
    <w:rsid w:val="003D3241"/>
    <w:rsid w:val="00492621"/>
    <w:rsid w:val="004A37BD"/>
    <w:rsid w:val="004D7C8E"/>
    <w:rsid w:val="0082195F"/>
    <w:rsid w:val="00972EC6"/>
    <w:rsid w:val="00A92B68"/>
    <w:rsid w:val="00B21385"/>
    <w:rsid w:val="00EF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CE5D7"/>
  <w15:chartTrackingRefBased/>
  <w15:docId w15:val="{EA7A26F4-4CE4-4C8E-8E77-47FF9950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24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3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2025-09-29T14:02:00Z</dcterms:created>
  <dcterms:modified xsi:type="dcterms:W3CDTF">2025-09-29T14:02:00Z</dcterms:modified>
</cp:coreProperties>
</file>