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501" w:rsidRDefault="001E6501" w:rsidP="001E650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6501" w:rsidRDefault="001E6501" w:rsidP="001E650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:rsidR="001E6501" w:rsidRDefault="001E6501" w:rsidP="001E6501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:rsidR="001E6501" w:rsidRDefault="001E6501" w:rsidP="001E6501">
      <w:pPr>
        <w:spacing w:after="0"/>
        <w:rPr>
          <w:rFonts w:cstheme="minorHAnsi"/>
          <w:sz w:val="28"/>
          <w:szCs w:val="28"/>
        </w:rPr>
      </w:pPr>
    </w:p>
    <w:p w:rsidR="001E6501" w:rsidRPr="00311A79" w:rsidRDefault="001E6501" w:rsidP="001E6501">
      <w:pPr>
        <w:jc w:val="center"/>
        <w:rPr>
          <w:rFonts w:cstheme="minorHAnsi"/>
          <w:color w:val="000000" w:themeColor="text1"/>
          <w:sz w:val="24"/>
          <w:szCs w:val="24"/>
        </w:rPr>
      </w:pPr>
      <w:r w:rsidRPr="00311A79">
        <w:rPr>
          <w:rFonts w:cstheme="minorHAnsi"/>
          <w:color w:val="000000" w:themeColor="text1"/>
          <w:sz w:val="24"/>
          <w:szCs w:val="24"/>
        </w:rPr>
        <w:t>ATA DA 3ª SESSÃO ORDINÁRIA DO 2º PERÍODO LEGISLATIVO DA CÂMARA MUNICIPAL DE SERRINHA, ESTADO DA BAHIA.</w:t>
      </w:r>
    </w:p>
    <w:p w:rsidR="001E6501" w:rsidRPr="00311A79" w:rsidRDefault="001E6501" w:rsidP="001E6501">
      <w:pPr>
        <w:jc w:val="both"/>
        <w:rPr>
          <w:rFonts w:cstheme="minorHAnsi"/>
          <w:color w:val="000000" w:themeColor="text1"/>
        </w:rPr>
      </w:pPr>
    </w:p>
    <w:p w:rsidR="001E6501" w:rsidRPr="00311A79" w:rsidRDefault="00EF78E3" w:rsidP="001E6501">
      <w:pPr>
        <w:jc w:val="both"/>
        <w:rPr>
          <w:color w:val="000000" w:themeColor="text1"/>
        </w:rPr>
      </w:pPr>
      <w:r w:rsidRPr="00311A79">
        <w:rPr>
          <w:rFonts w:cstheme="minorHAnsi"/>
          <w:color w:val="000000" w:themeColor="text1"/>
          <w:sz w:val="24"/>
          <w:szCs w:val="24"/>
        </w:rPr>
        <w:t>Aos quatorze dias do mês de agosto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 de dois mil e vinte e cinco, às dez</w:t>
      </w:r>
      <w:r w:rsidRPr="00311A79">
        <w:rPr>
          <w:rFonts w:cstheme="minorHAnsi"/>
          <w:color w:val="000000" w:themeColor="text1"/>
          <w:sz w:val="24"/>
          <w:szCs w:val="24"/>
        </w:rPr>
        <w:t>esseis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</w:t>
      </w:r>
      <w:r w:rsidRPr="00311A79">
        <w:rPr>
          <w:rFonts w:cstheme="minorHAnsi"/>
          <w:color w:val="000000" w:themeColor="text1"/>
          <w:sz w:val="24"/>
          <w:szCs w:val="24"/>
        </w:rPr>
        <w:t xml:space="preserve">Thiago Pastor Pimentel; 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Rosineide da Silva Lima Souza; Magneide Maria de Oliveira; Icaro dos Santos Oliveira; Isaque Souza Sampaio; Gilberto Santiago Carvalho; José Marcondes de Oliveira; </w:t>
      </w:r>
      <w:r w:rsidRPr="00311A79">
        <w:rPr>
          <w:rFonts w:cstheme="minorHAnsi"/>
          <w:color w:val="000000" w:themeColor="text1"/>
          <w:sz w:val="24"/>
          <w:szCs w:val="24"/>
        </w:rPr>
        <w:t xml:space="preserve">Lucas Maciel de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Oliveira</w:t>
      </w:r>
      <w:r w:rsidRPr="00311A79">
        <w:rPr>
          <w:rFonts w:cstheme="minorHAnsi"/>
          <w:color w:val="000000" w:themeColor="text1"/>
          <w:sz w:val="24"/>
          <w:szCs w:val="24"/>
        </w:rPr>
        <w:t xml:space="preserve">; 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Marcicleide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Rosário</w:t>
      </w:r>
      <w:r w:rsidR="00311A79">
        <w:rPr>
          <w:rFonts w:cstheme="minorHAnsi"/>
          <w:color w:val="000000" w:themeColor="text1"/>
          <w:sz w:val="24"/>
          <w:szCs w:val="24"/>
        </w:rPr>
        <w:t xml:space="preserve"> dos Anjos; Mar</w:t>
      </w:r>
      <w:r w:rsidR="001E6501" w:rsidRPr="00311A79">
        <w:rPr>
          <w:rFonts w:cstheme="minorHAnsi"/>
          <w:color w:val="000000" w:themeColor="text1"/>
          <w:sz w:val="24"/>
          <w:szCs w:val="24"/>
        </w:rPr>
        <w:t>leide Antunes Barreto; Marc</w:t>
      </w:r>
      <w:r w:rsidRPr="00311A79">
        <w:rPr>
          <w:rFonts w:cstheme="minorHAnsi"/>
          <w:color w:val="000000" w:themeColor="text1"/>
          <w:sz w:val="24"/>
          <w:szCs w:val="24"/>
        </w:rPr>
        <w:t>os Lima da Costa; Mariana Cunha; Radson Rogerio Pires.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 O Sr. Presidente declarou aberta a Sessão. No Pequeno Expediente, foram apresentadas correspondências diversas</w:t>
      </w:r>
      <w:r w:rsidR="007701B0" w:rsidRPr="00311A79">
        <w:rPr>
          <w:rFonts w:cstheme="minorHAnsi"/>
          <w:color w:val="000000" w:themeColor="text1"/>
          <w:sz w:val="24"/>
          <w:szCs w:val="24"/>
        </w:rPr>
        <w:t xml:space="preserve">, Parecer da Comissão de Constituição, Justiça e Redação favorável </w:t>
      </w:r>
      <w:r w:rsidR="009627C1" w:rsidRPr="00311A79">
        <w:rPr>
          <w:rFonts w:cstheme="minorHAnsi"/>
          <w:color w:val="000000" w:themeColor="text1"/>
          <w:sz w:val="24"/>
          <w:szCs w:val="24"/>
        </w:rPr>
        <w:t>as</w:t>
      </w:r>
      <w:r w:rsidR="007701B0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9627C1" w:rsidRPr="00311A79">
        <w:rPr>
          <w:rFonts w:cstheme="minorHAnsi"/>
          <w:color w:val="000000" w:themeColor="text1"/>
          <w:sz w:val="24"/>
          <w:szCs w:val="24"/>
        </w:rPr>
        <w:t>indicações nº</w:t>
      </w:r>
      <w:r w:rsidR="007701B0" w:rsidRPr="00311A79">
        <w:rPr>
          <w:rFonts w:cstheme="minorHAnsi"/>
          <w:color w:val="000000" w:themeColor="text1"/>
          <w:sz w:val="24"/>
          <w:szCs w:val="24"/>
        </w:rPr>
        <w:t xml:space="preserve"> 209,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210,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211,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212,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213,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214/2025. Projeto de Lei do legislativo</w:t>
      </w:r>
      <w:r w:rsidR="009627C1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nº032,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033,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034,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 xml:space="preserve">035/2025. Indicações 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nº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222,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223,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224,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225,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226,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227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228,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229,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230,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7701B0" w:rsidRPr="00311A79">
        <w:rPr>
          <w:rFonts w:cstheme="minorHAnsi"/>
          <w:color w:val="000000" w:themeColor="text1"/>
          <w:sz w:val="24"/>
          <w:szCs w:val="24"/>
        </w:rPr>
        <w:t>231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/2025. </w:t>
      </w:r>
      <w:r w:rsidR="009627C1" w:rsidRPr="00311A79">
        <w:rPr>
          <w:rFonts w:cstheme="minorHAnsi"/>
          <w:color w:val="000000" w:themeColor="text1"/>
          <w:sz w:val="24"/>
          <w:szCs w:val="24"/>
        </w:rPr>
        <w:t xml:space="preserve"> Projeto de Lei do Legislativo nº 036,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9627C1" w:rsidRPr="00311A79">
        <w:rPr>
          <w:rFonts w:cstheme="minorHAnsi"/>
          <w:color w:val="000000" w:themeColor="text1"/>
          <w:sz w:val="24"/>
          <w:szCs w:val="24"/>
        </w:rPr>
        <w:t>037/2025</w:t>
      </w:r>
      <w:r w:rsidR="001E6501" w:rsidRPr="00311A79">
        <w:rPr>
          <w:rFonts w:cstheme="minorHAnsi"/>
          <w:color w:val="000000" w:themeColor="text1"/>
          <w:sz w:val="24"/>
          <w:szCs w:val="24"/>
        </w:rPr>
        <w:t>. Passando para o Grande Expediente usaram d</w:t>
      </w:r>
      <w:r w:rsidR="009627C1" w:rsidRPr="00311A79">
        <w:rPr>
          <w:rFonts w:cstheme="minorHAnsi"/>
          <w:color w:val="000000" w:themeColor="text1"/>
          <w:sz w:val="24"/>
          <w:szCs w:val="24"/>
        </w:rPr>
        <w:t xml:space="preserve">as palavras os Edis: o Vereadora Marcicleide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Rosário</w:t>
      </w:r>
      <w:r w:rsidR="009627C1" w:rsidRPr="00311A79">
        <w:rPr>
          <w:rFonts w:cstheme="minorHAnsi"/>
          <w:color w:val="000000" w:themeColor="text1"/>
          <w:sz w:val="24"/>
          <w:szCs w:val="24"/>
        </w:rPr>
        <w:t xml:space="preserve">, saudou a todos, deixou seu abraço aos estudantes pela passagem do seu dia, voltou a falar sobre contratos de imóveis e valores </w:t>
      </w:r>
      <w:r w:rsidR="005F2250" w:rsidRPr="00311A79">
        <w:rPr>
          <w:rFonts w:cstheme="minorHAnsi"/>
          <w:color w:val="000000" w:themeColor="text1"/>
          <w:sz w:val="24"/>
          <w:szCs w:val="24"/>
        </w:rPr>
        <w:t xml:space="preserve">dos mesmo, disse que a casa de Apoio na cidade de Salvador está sem pagamento por sete meses, solicitou melhoria na casa de apoio em nossa cidade, </w:t>
      </w:r>
      <w:r w:rsidR="00A35A15" w:rsidRPr="00311A79">
        <w:rPr>
          <w:rFonts w:cstheme="minorHAnsi"/>
          <w:color w:val="000000" w:themeColor="text1"/>
          <w:sz w:val="24"/>
          <w:szCs w:val="24"/>
        </w:rPr>
        <w:t>O Vereador Gilberto Carvalho, saudou a todos, falou da reunião com o conselho da juventude, onde percebeu muitas ausências, parabenizou o trabalho do Sec. João Santana a frente da secretaria,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parabenizou o campeonato inter</w:t>
      </w:r>
      <w:r w:rsidR="00A35A15" w:rsidRPr="00311A79">
        <w:rPr>
          <w:rFonts w:cstheme="minorHAnsi"/>
          <w:color w:val="000000" w:themeColor="text1"/>
          <w:sz w:val="24"/>
          <w:szCs w:val="24"/>
        </w:rPr>
        <w:t>municipal que está acontecendo em nossa terra, denunciou os transtornos causados pela embasa no asfalto da Comunidade do lato da bandeira, falou sobre tragédia com a fábrica de explosivos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que aconteceu no Paraná</w:t>
      </w:r>
      <w:r w:rsidR="005F2250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FE1977" w:rsidRPr="00311A79">
        <w:rPr>
          <w:rFonts w:cstheme="minorHAnsi"/>
          <w:color w:val="000000" w:themeColor="text1"/>
          <w:sz w:val="24"/>
          <w:szCs w:val="24"/>
        </w:rPr>
        <w:t xml:space="preserve">deixando funcionários mortos, deixando seu pesar, O Vereador Isaque Sampaio, saudou a todos, parabenizou o Prefeito Cyro Novais pela intervenção feita ao governo do estado na construção do hospital e na retomada da duplicação da BR 116, O Vereador Radson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Rogério</w:t>
      </w:r>
      <w:r w:rsidR="00FE1977" w:rsidRPr="00311A79">
        <w:rPr>
          <w:rFonts w:cstheme="minorHAnsi"/>
          <w:color w:val="000000" w:themeColor="text1"/>
          <w:sz w:val="24"/>
          <w:szCs w:val="24"/>
        </w:rPr>
        <w:t xml:space="preserve">, saudou a todos, agradeceu a presença do Prefeito nesta sessão, parabenizou a Secretaria de Infraestrutura com ... nas estradas rurais, parabenizou o prefeito pela união com o governo do estado onde Serrinha, onde Serrinha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está</w:t>
      </w:r>
      <w:r w:rsidR="00FE1977" w:rsidRPr="00311A79">
        <w:rPr>
          <w:rFonts w:cstheme="minorHAnsi"/>
          <w:color w:val="000000" w:themeColor="text1"/>
          <w:sz w:val="24"/>
          <w:szCs w:val="24"/>
        </w:rPr>
        <w:t xml:space="preserve"> sendo beneficiada com a retomada da duplicação da BR 116,</w:t>
      </w:r>
      <w:r w:rsidR="004C7C10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FE1977" w:rsidRPr="00311A79">
        <w:rPr>
          <w:rFonts w:cstheme="minorHAnsi"/>
          <w:color w:val="000000" w:themeColor="text1"/>
          <w:sz w:val="24"/>
          <w:szCs w:val="24"/>
        </w:rPr>
        <w:t xml:space="preserve">e a construção do hospital regional, disse que a casa de apoio na cidade de Salvador, </w:t>
      </w:r>
      <w:r w:rsidR="00FE1977" w:rsidRPr="00311A79">
        <w:rPr>
          <w:rFonts w:cstheme="minorHAnsi"/>
          <w:color w:val="000000" w:themeColor="text1"/>
          <w:sz w:val="24"/>
          <w:szCs w:val="24"/>
        </w:rPr>
        <w:lastRenderedPageBreak/>
        <w:t>recebeu aditivo, O vereador Marcos Lima, saudou a  todos, falou da alegria com a pres</w:t>
      </w:r>
      <w:r w:rsidR="004C7C10" w:rsidRPr="00311A79">
        <w:rPr>
          <w:rFonts w:cstheme="minorHAnsi"/>
          <w:color w:val="000000" w:themeColor="text1"/>
          <w:sz w:val="24"/>
          <w:szCs w:val="24"/>
        </w:rPr>
        <w:t>ença do prefeito nes</w:t>
      </w:r>
      <w:r w:rsidR="00FE1977" w:rsidRPr="00311A79">
        <w:rPr>
          <w:rFonts w:cstheme="minorHAnsi"/>
          <w:color w:val="000000" w:themeColor="text1"/>
          <w:sz w:val="24"/>
          <w:szCs w:val="24"/>
        </w:rPr>
        <w:t xml:space="preserve">ta </w:t>
      </w:r>
      <w:r w:rsidR="004C7C10" w:rsidRPr="00311A79">
        <w:rPr>
          <w:rFonts w:cstheme="minorHAnsi"/>
          <w:color w:val="000000" w:themeColor="text1"/>
          <w:sz w:val="24"/>
          <w:szCs w:val="24"/>
        </w:rPr>
        <w:t xml:space="preserve">casa de Leis, também falou da retomada da duplicação da BR 11, lembrando da tragédia que aconteceu, agradeceu o início da construção da praça da comunidade do Recanto, A Vereadora Rosineide Lima, saudou a todos, deu boas vindas ao Prefeito Cyro Novais na sessão de hoje, parabenizou a ação da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polícia</w:t>
      </w:r>
      <w:r w:rsidR="004C7C10" w:rsidRPr="00311A79">
        <w:rPr>
          <w:rFonts w:cstheme="minorHAnsi"/>
          <w:color w:val="000000" w:themeColor="text1"/>
          <w:sz w:val="24"/>
          <w:szCs w:val="24"/>
        </w:rPr>
        <w:t xml:space="preserve"> militar da conscientização contra a violência a mulher, citando o apoio da gestão nesse ato, parabenizou o prefeitura, secretaria de educação e a secretaria de saúde por dilatar o tema gravidez na adolescência, falou de entrega de certificado de cursos profi</w:t>
      </w:r>
      <w:r w:rsidR="00311A79">
        <w:rPr>
          <w:rFonts w:cstheme="minorHAnsi"/>
          <w:color w:val="000000" w:themeColor="text1"/>
          <w:sz w:val="24"/>
          <w:szCs w:val="24"/>
        </w:rPr>
        <w:t>ssionalizantes para alunos do EJ</w:t>
      </w:r>
      <w:r w:rsidR="004C7C10" w:rsidRPr="00311A79">
        <w:rPr>
          <w:rFonts w:cstheme="minorHAnsi"/>
          <w:color w:val="000000" w:themeColor="text1"/>
          <w:sz w:val="24"/>
          <w:szCs w:val="24"/>
        </w:rPr>
        <w:t xml:space="preserve">A, disse </w:t>
      </w:r>
      <w:r w:rsidR="00E95B42" w:rsidRPr="00311A79">
        <w:rPr>
          <w:rFonts w:cstheme="minorHAnsi"/>
          <w:color w:val="000000" w:themeColor="text1"/>
          <w:sz w:val="24"/>
          <w:szCs w:val="24"/>
        </w:rPr>
        <w:t>que todos os alugueis da casa de apoio estão pagos, lembrando que as compras são feitas através de licitação, falou de eventos de f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ormação de educação dia 19 do corrente</w:t>
      </w:r>
      <w:r w:rsidR="004C7C10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E95B42" w:rsidRPr="00311A79">
        <w:rPr>
          <w:rFonts w:cstheme="minorHAnsi"/>
          <w:color w:val="000000" w:themeColor="text1"/>
          <w:sz w:val="24"/>
          <w:szCs w:val="24"/>
        </w:rPr>
        <w:t>. O Sr. Presidente Alexandre Junior, saudou a todos, agradeceu a presença do Prefeito Curo Novais na sessão, parabenizou os vereadores pela preocupação com a população, lembrou visita na assembleia legislativa, onde ajudara na escola legislativa bem como a procuradoria da mulher, pensando no futuro possível centro Administrativo em nossa cidade, falou do evento do dia 26 de agosto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lilás</w:t>
      </w:r>
      <w:r w:rsidR="00E95B42" w:rsidRPr="00311A79">
        <w:rPr>
          <w:rFonts w:cstheme="minorHAnsi"/>
          <w:color w:val="000000" w:themeColor="text1"/>
          <w:sz w:val="24"/>
          <w:szCs w:val="24"/>
        </w:rPr>
        <w:t>. Na Ordem do dia foram colocados em discussão e votação: Parecer da Comissão de Constituição, Justiça e Redação favorável as indicações nº</w:t>
      </w:r>
      <w:r w:rsidR="00CF5BBB" w:rsidRPr="00311A79">
        <w:rPr>
          <w:rFonts w:cstheme="minorHAnsi"/>
          <w:color w:val="000000" w:themeColor="text1"/>
          <w:sz w:val="24"/>
          <w:szCs w:val="24"/>
        </w:rPr>
        <w:t xml:space="preserve"> 209,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CF5BBB" w:rsidRPr="00311A79">
        <w:rPr>
          <w:rFonts w:cstheme="minorHAnsi"/>
          <w:color w:val="000000" w:themeColor="text1"/>
          <w:sz w:val="24"/>
          <w:szCs w:val="24"/>
        </w:rPr>
        <w:t>210,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CF5BBB" w:rsidRPr="00311A79">
        <w:rPr>
          <w:rFonts w:cstheme="minorHAnsi"/>
          <w:color w:val="000000" w:themeColor="text1"/>
          <w:sz w:val="24"/>
          <w:szCs w:val="24"/>
        </w:rPr>
        <w:t>213,</w:t>
      </w:r>
      <w:r w:rsidR="00311A79" w:rsidRPr="00311A79">
        <w:rPr>
          <w:rFonts w:cstheme="minorHAnsi"/>
          <w:color w:val="000000" w:themeColor="text1"/>
          <w:sz w:val="24"/>
          <w:szCs w:val="24"/>
        </w:rPr>
        <w:t xml:space="preserve"> </w:t>
      </w:r>
      <w:r w:rsidR="00CF5BBB" w:rsidRPr="00311A79">
        <w:rPr>
          <w:rFonts w:cstheme="minorHAnsi"/>
          <w:color w:val="000000" w:themeColor="text1"/>
          <w:sz w:val="24"/>
          <w:szCs w:val="24"/>
        </w:rPr>
        <w:t>214/2025 – aprovada por unanimidade os presentes, e em justificar as ausências dos verea</w:t>
      </w:r>
      <w:r w:rsidR="004C400C" w:rsidRPr="00311A79">
        <w:rPr>
          <w:rFonts w:cstheme="minorHAnsi"/>
          <w:color w:val="000000" w:themeColor="text1"/>
          <w:sz w:val="24"/>
          <w:szCs w:val="24"/>
        </w:rPr>
        <w:t>dores R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eginaldo Damasceno e João Maicon</w:t>
      </w:r>
      <w:r w:rsidR="004C400C" w:rsidRPr="00311A79">
        <w:rPr>
          <w:rFonts w:cstheme="minorHAnsi"/>
          <w:color w:val="000000" w:themeColor="text1"/>
          <w:sz w:val="24"/>
          <w:szCs w:val="24"/>
        </w:rPr>
        <w:t xml:space="preserve">, </w:t>
      </w:r>
      <w:r w:rsidR="00311A79" w:rsidRPr="00311A79">
        <w:rPr>
          <w:rFonts w:cstheme="minorHAnsi"/>
          <w:color w:val="000000" w:themeColor="text1"/>
          <w:sz w:val="24"/>
          <w:szCs w:val="24"/>
        </w:rPr>
        <w:t>e por</w:t>
      </w:r>
      <w:r w:rsidR="001E6501" w:rsidRPr="00311A79">
        <w:rPr>
          <w:rFonts w:cstheme="minorHAnsi"/>
          <w:color w:val="000000" w:themeColor="text1"/>
          <w:sz w:val="24"/>
          <w:szCs w:val="24"/>
        </w:rPr>
        <w:t xml:space="preserve"> fim os trabalhos foram encerrados e para constar eu, Carla Firmo</w:t>
      </w:r>
      <w:r w:rsidR="00311A79">
        <w:rPr>
          <w:rFonts w:cstheme="minorHAnsi"/>
          <w:color w:val="000000" w:themeColor="text1"/>
          <w:sz w:val="24"/>
          <w:szCs w:val="24"/>
        </w:rPr>
        <w:t xml:space="preserve"> Assessora Especial da Mesa Diretora</w:t>
      </w:r>
      <w:r w:rsidR="001E6501" w:rsidRPr="00311A79">
        <w:rPr>
          <w:rFonts w:cstheme="minorHAnsi"/>
          <w:color w:val="000000" w:themeColor="text1"/>
          <w:sz w:val="24"/>
          <w:szCs w:val="24"/>
        </w:rPr>
        <w:t>, lavrei esta ata, que depois de lida e aprovada, será as</w:t>
      </w:r>
      <w:r w:rsidR="004C400C" w:rsidRPr="00311A79">
        <w:rPr>
          <w:rFonts w:cstheme="minorHAnsi"/>
          <w:color w:val="000000" w:themeColor="text1"/>
          <w:sz w:val="24"/>
          <w:szCs w:val="24"/>
        </w:rPr>
        <w:t xml:space="preserve">sinada na Sala das Sessões em 14 de agosto </w:t>
      </w:r>
      <w:r w:rsidR="001E6501" w:rsidRPr="00311A79">
        <w:rPr>
          <w:rFonts w:cstheme="minorHAnsi"/>
          <w:color w:val="000000" w:themeColor="text1"/>
          <w:sz w:val="24"/>
          <w:szCs w:val="24"/>
        </w:rPr>
        <w:t>de 2025.</w:t>
      </w:r>
    </w:p>
    <w:p w:rsidR="001E6501" w:rsidRPr="00311A79" w:rsidRDefault="001E6501" w:rsidP="001E6501">
      <w:pPr>
        <w:rPr>
          <w:color w:val="000000" w:themeColor="text1"/>
        </w:rPr>
      </w:pPr>
    </w:p>
    <w:p w:rsidR="001E6501" w:rsidRPr="00311A79" w:rsidRDefault="001E6501" w:rsidP="001E6501">
      <w:pPr>
        <w:rPr>
          <w:color w:val="000000" w:themeColor="text1"/>
        </w:rPr>
      </w:pPr>
    </w:p>
    <w:p w:rsidR="001E6501" w:rsidRDefault="001E6501" w:rsidP="001E6501"/>
    <w:p w:rsidR="009360A7" w:rsidRDefault="009360A7"/>
    <w:sectPr w:rsidR="009360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501"/>
    <w:rsid w:val="001E6501"/>
    <w:rsid w:val="00311A79"/>
    <w:rsid w:val="004C400C"/>
    <w:rsid w:val="004C7C10"/>
    <w:rsid w:val="005F2250"/>
    <w:rsid w:val="007701B0"/>
    <w:rsid w:val="009360A7"/>
    <w:rsid w:val="009627C1"/>
    <w:rsid w:val="00A35A15"/>
    <w:rsid w:val="00B21FB7"/>
    <w:rsid w:val="00CF5BBB"/>
    <w:rsid w:val="00E95B42"/>
    <w:rsid w:val="00EF78E3"/>
    <w:rsid w:val="00FE1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4E8EF"/>
  <w15:chartTrackingRefBased/>
  <w15:docId w15:val="{F3AA1DAA-1BA4-4759-9832-69F4430C6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650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47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680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2025-09-29T13:52:00Z</dcterms:created>
  <dcterms:modified xsi:type="dcterms:W3CDTF">2025-09-29T13:52:00Z</dcterms:modified>
</cp:coreProperties>
</file>