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14DBB" w14:textId="77777777" w:rsidR="00951A78" w:rsidRDefault="00951A78" w:rsidP="00951A78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0186B12A" wp14:editId="2747566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FAFA3" w14:textId="77777777" w:rsidR="00951A78" w:rsidRDefault="00951A78" w:rsidP="00951A78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19E1DC9B" w14:textId="77777777" w:rsidR="00951A78" w:rsidRPr="006B400D" w:rsidRDefault="00951A78" w:rsidP="00951A78">
      <w:pPr>
        <w:spacing w:after="0" w:line="240" w:lineRule="auto"/>
        <w:jc w:val="center"/>
        <w:rPr>
          <w:rFonts w:cstheme="minorHAnsi"/>
          <w:sz w:val="28"/>
          <w:szCs w:val="28"/>
        </w:rPr>
      </w:pPr>
      <w:r w:rsidRPr="006B400D"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8D8D85D" w14:textId="77777777" w:rsidR="00951A78" w:rsidRPr="006B400D" w:rsidRDefault="00951A78" w:rsidP="00951A78">
      <w:pPr>
        <w:spacing w:after="0"/>
        <w:rPr>
          <w:rFonts w:cstheme="minorHAnsi"/>
          <w:sz w:val="28"/>
          <w:szCs w:val="28"/>
        </w:rPr>
      </w:pPr>
    </w:p>
    <w:p w14:paraId="01F12827" w14:textId="77777777" w:rsidR="00951A78" w:rsidRPr="006B400D" w:rsidRDefault="00951A78" w:rsidP="00951A78">
      <w:pPr>
        <w:jc w:val="center"/>
        <w:rPr>
          <w:rFonts w:cstheme="minorHAnsi"/>
          <w:sz w:val="24"/>
          <w:szCs w:val="24"/>
        </w:rPr>
      </w:pPr>
      <w:r w:rsidRPr="006B400D">
        <w:rPr>
          <w:rFonts w:cstheme="minorHAnsi"/>
          <w:sz w:val="24"/>
          <w:szCs w:val="24"/>
        </w:rPr>
        <w:t>ATA DA 24ª SESSÃO ORDINÁRIA DO 2º PERÍODO LEGISLATIVO DA CÂMARA MUNICIPAL DE SERRINHA, ESTADO DA BAHIA.</w:t>
      </w:r>
    </w:p>
    <w:p w14:paraId="1B9E14C5" w14:textId="77777777" w:rsidR="00951A78" w:rsidRPr="006B400D" w:rsidRDefault="00951A78" w:rsidP="00951A78">
      <w:pPr>
        <w:jc w:val="both"/>
        <w:rPr>
          <w:rFonts w:cstheme="minorHAnsi"/>
        </w:rPr>
      </w:pPr>
    </w:p>
    <w:p w14:paraId="1A8F90AE" w14:textId="4A2D0A5B" w:rsidR="00951A78" w:rsidRPr="006B400D" w:rsidRDefault="00951A78" w:rsidP="00951A78">
      <w:pPr>
        <w:jc w:val="both"/>
      </w:pPr>
      <w:r w:rsidRPr="006B400D">
        <w:rPr>
          <w:rFonts w:cstheme="minorHAnsi"/>
          <w:sz w:val="24"/>
          <w:szCs w:val="24"/>
        </w:rPr>
        <w:t xml:space="preserve">Aos quatro dias do mês de novembro de dois mil e vinte e cinco, às dezoito horas na sede da Câmara Municipal de Serrinha, Estado da Bahia, realizou-se esta Sessão sob a presidência do Vereador Alexandre Lima Araújo e com a presença dos seguintes vereadores: Thiago Pastor; Rosineide da Silva; Magneide Maria de Oliveira; Edylene Ferreira; Icaro dos Santos Oliveira; Isaque Souza Sampaio; Gilberto Santiago Carvalho; José Marcondes; Lucas Maciel; </w:t>
      </w:r>
      <w:r w:rsidR="006B400D" w:rsidRPr="006B400D">
        <w:rPr>
          <w:rFonts w:cstheme="minorHAnsi"/>
          <w:sz w:val="24"/>
          <w:szCs w:val="24"/>
        </w:rPr>
        <w:t>Marleide</w:t>
      </w:r>
      <w:r w:rsidRPr="006B400D">
        <w:rPr>
          <w:rFonts w:cstheme="minorHAnsi"/>
          <w:sz w:val="24"/>
          <w:szCs w:val="24"/>
        </w:rPr>
        <w:t xml:space="preserve"> Antunes Barreto; Marcos Lima; Mariana Cunha; Radson Rogerio. O Sr. Presidente declarou aberta a Sessão. No Pequeno Expediente, foram apresentadas correspondências diversas; Projeto de Resolução nº 012/2025. Parecer da Comissão de Constituição, Justiça e Redação favorável as Indicações nº 3</w:t>
      </w:r>
      <w:r w:rsidR="001170A7" w:rsidRPr="006B400D">
        <w:rPr>
          <w:rFonts w:cstheme="minorHAnsi"/>
          <w:sz w:val="24"/>
          <w:szCs w:val="24"/>
        </w:rPr>
        <w:t>54,355,356357,358,359</w:t>
      </w:r>
      <w:r w:rsidRPr="006B400D">
        <w:rPr>
          <w:rFonts w:cstheme="minorHAnsi"/>
          <w:sz w:val="24"/>
          <w:szCs w:val="24"/>
        </w:rPr>
        <w:t>/2025.</w:t>
      </w:r>
      <w:r w:rsidR="001170A7" w:rsidRPr="006B400D">
        <w:rPr>
          <w:rFonts w:cstheme="minorHAnsi"/>
          <w:sz w:val="24"/>
          <w:szCs w:val="24"/>
        </w:rPr>
        <w:t xml:space="preserve"> Moção de Aplausos a atleta Virma .... Moção de Aplausos ao Arquiteto </w:t>
      </w:r>
      <w:r w:rsidR="006B400D" w:rsidRPr="006B400D">
        <w:rPr>
          <w:rFonts w:cstheme="minorHAnsi"/>
          <w:sz w:val="24"/>
          <w:szCs w:val="24"/>
        </w:rPr>
        <w:t>Thales</w:t>
      </w:r>
      <w:r w:rsidR="001170A7" w:rsidRPr="006B400D">
        <w:rPr>
          <w:rFonts w:cstheme="minorHAnsi"/>
          <w:sz w:val="24"/>
          <w:szCs w:val="24"/>
        </w:rPr>
        <w:t xml:space="preserve"> Lima Gama. Indicações nº </w:t>
      </w:r>
      <w:r w:rsidR="000E4F0D" w:rsidRPr="006B400D">
        <w:rPr>
          <w:rFonts w:cstheme="minorHAnsi"/>
          <w:sz w:val="24"/>
          <w:szCs w:val="24"/>
        </w:rPr>
        <w:t>366,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367,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368,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369,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370,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371,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372,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373/2025.</w:t>
      </w:r>
      <w:r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Usou da Tribuna o Professor de Capoeira Kakinh</w:t>
      </w:r>
      <w:r w:rsidR="006B400D" w:rsidRPr="006B400D">
        <w:rPr>
          <w:rFonts w:cstheme="minorHAnsi"/>
          <w:sz w:val="24"/>
          <w:szCs w:val="24"/>
        </w:rPr>
        <w:t>o</w:t>
      </w:r>
      <w:r w:rsidR="000E4F0D" w:rsidRPr="006B400D">
        <w:rPr>
          <w:rFonts w:cstheme="minorHAnsi"/>
          <w:sz w:val="24"/>
          <w:szCs w:val="24"/>
        </w:rPr>
        <w:t xml:space="preserve">, onde falou sobre o evento Camarada é Hora é Hora. </w:t>
      </w:r>
      <w:r w:rsidRPr="006B400D">
        <w:rPr>
          <w:rFonts w:cstheme="minorHAnsi"/>
          <w:sz w:val="24"/>
          <w:szCs w:val="24"/>
        </w:rPr>
        <w:t xml:space="preserve">Passando para o Grande Expediente, usaram das palavras os Edis: O Vereador </w:t>
      </w:r>
      <w:r w:rsidR="000E4F0D" w:rsidRPr="006B400D">
        <w:rPr>
          <w:rFonts w:cstheme="minorHAnsi"/>
          <w:sz w:val="24"/>
          <w:szCs w:val="24"/>
        </w:rPr>
        <w:t xml:space="preserve">Marcos Lima, </w:t>
      </w:r>
      <w:r w:rsidRPr="006B400D">
        <w:rPr>
          <w:rFonts w:cstheme="minorHAnsi"/>
          <w:sz w:val="24"/>
          <w:szCs w:val="24"/>
        </w:rPr>
        <w:t>saudou a todos,</w:t>
      </w:r>
      <w:r w:rsidR="000E4F0D" w:rsidRPr="006B400D">
        <w:rPr>
          <w:rFonts w:cstheme="minorHAnsi"/>
          <w:sz w:val="24"/>
          <w:szCs w:val="24"/>
        </w:rPr>
        <w:t xml:space="preserve"> pediu aprovação a indicação de sua autoria, solicitou melhoria na BR Serrinha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>X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0E4F0D" w:rsidRPr="006B400D">
        <w:rPr>
          <w:rFonts w:cstheme="minorHAnsi"/>
          <w:sz w:val="24"/>
          <w:szCs w:val="24"/>
        </w:rPr>
        <w:t xml:space="preserve">Biritinga, </w:t>
      </w:r>
      <w:r w:rsidRPr="006B400D">
        <w:rPr>
          <w:rFonts w:cstheme="minorHAnsi"/>
          <w:sz w:val="24"/>
          <w:szCs w:val="24"/>
        </w:rPr>
        <w:t xml:space="preserve"> falou </w:t>
      </w:r>
      <w:r w:rsidR="000E4F0D" w:rsidRPr="006B400D">
        <w:rPr>
          <w:rFonts w:cstheme="minorHAnsi"/>
          <w:sz w:val="24"/>
          <w:szCs w:val="24"/>
        </w:rPr>
        <w:t xml:space="preserve">sobre o trabalho do vereador </w:t>
      </w:r>
      <w:r w:rsidR="000D3A32" w:rsidRPr="006B400D">
        <w:rPr>
          <w:rFonts w:cstheme="minorHAnsi"/>
          <w:sz w:val="24"/>
          <w:szCs w:val="24"/>
        </w:rPr>
        <w:t xml:space="preserve">lembrando a luta do dia a dia, O vereador Gilberto Carvalho, saudou a todos, explicou o motivo do Projeto de Resolução de </w:t>
      </w:r>
      <w:r w:rsidR="006B400D" w:rsidRPr="006B400D">
        <w:rPr>
          <w:rFonts w:cstheme="minorHAnsi"/>
          <w:sz w:val="24"/>
          <w:szCs w:val="24"/>
        </w:rPr>
        <w:t>título</w:t>
      </w:r>
      <w:r w:rsidR="000D3A32" w:rsidRPr="006B400D">
        <w:rPr>
          <w:rFonts w:cstheme="minorHAnsi"/>
          <w:sz w:val="24"/>
          <w:szCs w:val="24"/>
        </w:rPr>
        <w:t xml:space="preserve"> honorifico de cidadania para </w:t>
      </w:r>
      <w:r w:rsidR="006B400D" w:rsidRPr="006B400D">
        <w:rPr>
          <w:rFonts w:cstheme="minorHAnsi"/>
          <w:sz w:val="24"/>
          <w:szCs w:val="24"/>
        </w:rPr>
        <w:t>Antônio</w:t>
      </w:r>
      <w:r w:rsidR="000D3A32" w:rsidRPr="006B400D">
        <w:rPr>
          <w:rFonts w:cstheme="minorHAnsi"/>
          <w:sz w:val="24"/>
          <w:szCs w:val="24"/>
        </w:rPr>
        <w:t xml:space="preserve"> </w:t>
      </w:r>
      <w:r w:rsidR="00DA2510" w:rsidRPr="006B400D">
        <w:rPr>
          <w:rFonts w:cstheme="minorHAnsi"/>
          <w:sz w:val="24"/>
          <w:szCs w:val="24"/>
        </w:rPr>
        <w:t>Queiroz, parabenizando o trabalho que desenvolve, falou sobre visita a Bahia pesca e a importância do projeto, parabenizou o trabalho do grupo de Capoeira e ao Mestre Kakinh</w:t>
      </w:r>
      <w:r w:rsidR="006B400D" w:rsidRPr="006B400D">
        <w:rPr>
          <w:rFonts w:cstheme="minorHAnsi"/>
          <w:sz w:val="24"/>
          <w:szCs w:val="24"/>
        </w:rPr>
        <w:t>o</w:t>
      </w:r>
      <w:r w:rsidR="00DA2510" w:rsidRPr="006B400D">
        <w:rPr>
          <w:rFonts w:cstheme="minorHAnsi"/>
          <w:sz w:val="24"/>
          <w:szCs w:val="24"/>
        </w:rPr>
        <w:t xml:space="preserve">, a Vereadora Mariana Cunha, saudou a todos, </w:t>
      </w:r>
      <w:r w:rsidR="00686A2A" w:rsidRPr="006B400D">
        <w:rPr>
          <w:rFonts w:cstheme="minorHAnsi"/>
          <w:sz w:val="24"/>
          <w:szCs w:val="24"/>
        </w:rPr>
        <w:t>agradeceu a gestão por sancionar Lei que beneficia as mulheres, deixou sua solidariedade a todos que tendo fazer as coisas de forma correta e a importância de todos entender qual o verdadeiro papel do vereador, parabenizou o trabalho do mestre Kakinh</w:t>
      </w:r>
      <w:r w:rsidR="006B400D" w:rsidRPr="006B400D">
        <w:rPr>
          <w:rFonts w:cstheme="minorHAnsi"/>
          <w:sz w:val="24"/>
          <w:szCs w:val="24"/>
        </w:rPr>
        <w:t>o</w:t>
      </w:r>
      <w:r w:rsidR="00701F3F" w:rsidRPr="006B400D">
        <w:rPr>
          <w:rFonts w:cstheme="minorHAnsi"/>
          <w:sz w:val="24"/>
          <w:szCs w:val="24"/>
        </w:rPr>
        <w:t xml:space="preserve"> </w:t>
      </w:r>
      <w:r w:rsidR="00686A2A" w:rsidRPr="006B400D">
        <w:rPr>
          <w:rFonts w:cstheme="minorHAnsi"/>
          <w:sz w:val="24"/>
          <w:szCs w:val="24"/>
        </w:rPr>
        <w:t xml:space="preserve">e a toda </w:t>
      </w:r>
      <w:r w:rsidR="00701F3F" w:rsidRPr="006B400D">
        <w:rPr>
          <w:rFonts w:cstheme="minorHAnsi"/>
          <w:sz w:val="24"/>
          <w:szCs w:val="24"/>
        </w:rPr>
        <w:t>família ACEM, parabenizou</w:t>
      </w:r>
      <w:r w:rsidR="00FF2589" w:rsidRPr="006B400D">
        <w:rPr>
          <w:rFonts w:cstheme="minorHAnsi"/>
          <w:sz w:val="24"/>
          <w:szCs w:val="24"/>
        </w:rPr>
        <w:t xml:space="preserve"> ação da população em nossa cidade, parabenizou o governador do estado pela entrega de viaturas e equipamentos para a segurança </w:t>
      </w:r>
      <w:r w:rsidR="006B400D" w:rsidRPr="006B400D">
        <w:rPr>
          <w:rFonts w:cstheme="minorHAnsi"/>
          <w:sz w:val="24"/>
          <w:szCs w:val="24"/>
        </w:rPr>
        <w:t>pública</w:t>
      </w:r>
      <w:r w:rsidR="00FF2589" w:rsidRPr="006B400D">
        <w:rPr>
          <w:rFonts w:cstheme="minorHAnsi"/>
          <w:sz w:val="24"/>
          <w:szCs w:val="24"/>
        </w:rPr>
        <w:t>, a vereadora Edylene Ferreira, saudou a todos, parabenizou evento da capoeira enaltecendo o mestre Kakinh</w:t>
      </w:r>
      <w:r w:rsidR="006B400D" w:rsidRPr="006B400D">
        <w:rPr>
          <w:rFonts w:cstheme="minorHAnsi"/>
          <w:sz w:val="24"/>
          <w:szCs w:val="24"/>
        </w:rPr>
        <w:t>o</w:t>
      </w:r>
      <w:r w:rsidR="00FF2589" w:rsidRPr="006B400D">
        <w:rPr>
          <w:rFonts w:cstheme="minorHAnsi"/>
          <w:sz w:val="24"/>
          <w:szCs w:val="24"/>
        </w:rPr>
        <w:t>, fez uma referência as mulheres que lutaram para a conquista o direito de votar, falou sobre projeto d</w:t>
      </w:r>
      <w:r w:rsidR="006B400D" w:rsidRPr="006B400D">
        <w:rPr>
          <w:rFonts w:cstheme="minorHAnsi"/>
          <w:sz w:val="24"/>
          <w:szCs w:val="24"/>
        </w:rPr>
        <w:t xml:space="preserve">a galeria </w:t>
      </w:r>
      <w:r w:rsidR="00FF2589" w:rsidRPr="006B400D">
        <w:rPr>
          <w:rFonts w:cstheme="minorHAnsi"/>
          <w:sz w:val="24"/>
          <w:szCs w:val="24"/>
        </w:rPr>
        <w:t>d</w:t>
      </w:r>
      <w:r w:rsidR="006B400D" w:rsidRPr="006B400D">
        <w:rPr>
          <w:rFonts w:cstheme="minorHAnsi"/>
          <w:sz w:val="24"/>
          <w:szCs w:val="24"/>
        </w:rPr>
        <w:t>a</w:t>
      </w:r>
      <w:r w:rsidR="00FF2589" w:rsidRPr="006B400D">
        <w:rPr>
          <w:rFonts w:cstheme="minorHAnsi"/>
          <w:sz w:val="24"/>
          <w:szCs w:val="24"/>
        </w:rPr>
        <w:t xml:space="preserve">s </w:t>
      </w:r>
      <w:r w:rsidR="006B400D" w:rsidRPr="006B400D">
        <w:rPr>
          <w:rFonts w:cstheme="minorHAnsi"/>
          <w:sz w:val="24"/>
          <w:szCs w:val="24"/>
        </w:rPr>
        <w:t>Ex</w:t>
      </w:r>
      <w:r w:rsidR="00FF2589" w:rsidRPr="006B400D">
        <w:rPr>
          <w:rFonts w:cstheme="minorHAnsi"/>
          <w:sz w:val="24"/>
          <w:szCs w:val="24"/>
        </w:rPr>
        <w:t xml:space="preserve"> vereador</w:t>
      </w:r>
      <w:r w:rsidR="006B400D" w:rsidRPr="006B400D">
        <w:rPr>
          <w:rFonts w:cstheme="minorHAnsi"/>
          <w:sz w:val="24"/>
          <w:szCs w:val="24"/>
        </w:rPr>
        <w:t>as</w:t>
      </w:r>
      <w:r w:rsidR="00FF2589" w:rsidRPr="006B400D">
        <w:rPr>
          <w:rFonts w:cstheme="minorHAnsi"/>
          <w:sz w:val="24"/>
          <w:szCs w:val="24"/>
        </w:rPr>
        <w:t xml:space="preserve"> desta casa, falou da homenagem que recebeu como vereadora em destaque, falou de projeto de sua autoria que tem como </w:t>
      </w:r>
      <w:r w:rsidR="00FF2589" w:rsidRPr="006B400D">
        <w:rPr>
          <w:rFonts w:cstheme="minorHAnsi"/>
          <w:sz w:val="24"/>
          <w:szCs w:val="24"/>
        </w:rPr>
        <w:lastRenderedPageBreak/>
        <w:t>objetivo de preservar a memória</w:t>
      </w:r>
      <w:r w:rsidR="001C136D" w:rsidRPr="006B400D">
        <w:rPr>
          <w:rFonts w:cstheme="minorHAnsi"/>
          <w:sz w:val="24"/>
          <w:szCs w:val="24"/>
        </w:rPr>
        <w:t xml:space="preserve"> histórica de nosso povo, pedindo apoio dos colegas vereadores, a vereadora </w:t>
      </w:r>
      <w:r w:rsidR="006B400D" w:rsidRPr="006B400D">
        <w:rPr>
          <w:rFonts w:cstheme="minorHAnsi"/>
          <w:sz w:val="24"/>
          <w:szCs w:val="24"/>
        </w:rPr>
        <w:t>Rosineide</w:t>
      </w:r>
      <w:r w:rsidR="001C136D" w:rsidRPr="006B400D">
        <w:rPr>
          <w:rFonts w:cstheme="minorHAnsi"/>
          <w:sz w:val="24"/>
          <w:szCs w:val="24"/>
        </w:rPr>
        <w:t xml:space="preserve"> Lima, saudou a todos, parabenizou o mestre </w:t>
      </w:r>
      <w:r w:rsidR="006B400D" w:rsidRPr="006B400D">
        <w:rPr>
          <w:rFonts w:cstheme="minorHAnsi"/>
          <w:sz w:val="24"/>
          <w:szCs w:val="24"/>
        </w:rPr>
        <w:t>Kakinho</w:t>
      </w:r>
      <w:r w:rsidR="001C136D" w:rsidRPr="006B400D">
        <w:rPr>
          <w:rFonts w:cstheme="minorHAnsi"/>
          <w:sz w:val="24"/>
          <w:szCs w:val="24"/>
        </w:rPr>
        <w:t xml:space="preserve"> por todo seu trabalho desenvolvido, lembrou a importância </w:t>
      </w:r>
      <w:r w:rsidR="00EA4F87" w:rsidRPr="006B400D">
        <w:rPr>
          <w:rFonts w:cstheme="minorHAnsi"/>
          <w:sz w:val="24"/>
          <w:szCs w:val="24"/>
        </w:rPr>
        <w:t xml:space="preserve">do novembro azul e ação em-prol da saúde do homem, falou sobre o aumento da violência, citando fato ocorrido com jovem, parabenizou a </w:t>
      </w:r>
      <w:r w:rsidR="006B400D" w:rsidRPr="006B400D">
        <w:rPr>
          <w:rFonts w:cstheme="minorHAnsi"/>
          <w:sz w:val="24"/>
          <w:szCs w:val="24"/>
        </w:rPr>
        <w:t>polícia</w:t>
      </w:r>
      <w:r w:rsidR="00EA4F87" w:rsidRPr="006B400D">
        <w:rPr>
          <w:rFonts w:cstheme="minorHAnsi"/>
          <w:sz w:val="24"/>
          <w:szCs w:val="24"/>
        </w:rPr>
        <w:t xml:space="preserve"> atuante em nossa cidade, agradeceu ao governador pela aquisição de viaturas, informou sobre mutirão de prevenção de catarata e glaucoma, deixou sua opinião sobre fala do Parlamentar, lembrando que o mais importante é o legado e a luta em prol do povo, também falou sobre a importância da conquista</w:t>
      </w:r>
      <w:r w:rsidR="008C38F5" w:rsidRPr="006B400D">
        <w:rPr>
          <w:rFonts w:cstheme="minorHAnsi"/>
          <w:sz w:val="24"/>
          <w:szCs w:val="24"/>
        </w:rPr>
        <w:t xml:space="preserve"> do voto feminino, o Vereador Alexandre Junior, saudou a todos, também falou de evento dos aventureiros, parabenizando a todos, lembrou doo novembro negro e a importância deste movimento, citando projeto de sua autoria que contribui para o mesmo, falou do projeto do ACEM e o quanto a capoeira contribui para formar um bom cidadão</w:t>
      </w:r>
      <w:r w:rsidRPr="006B400D">
        <w:rPr>
          <w:rFonts w:cstheme="minorHAnsi"/>
          <w:sz w:val="24"/>
          <w:szCs w:val="24"/>
        </w:rPr>
        <w:t xml:space="preserve">. Na Ordem do dia foram colocados em discussão e votação: Projeto de Resolução </w:t>
      </w:r>
      <w:r w:rsidR="006B400D" w:rsidRPr="006B400D">
        <w:rPr>
          <w:rFonts w:cstheme="minorHAnsi"/>
          <w:sz w:val="24"/>
          <w:szCs w:val="24"/>
        </w:rPr>
        <w:t>n.º</w:t>
      </w:r>
      <w:r w:rsidR="001F5260" w:rsidRPr="006B400D">
        <w:rPr>
          <w:rFonts w:cstheme="minorHAnsi"/>
          <w:sz w:val="24"/>
          <w:szCs w:val="24"/>
        </w:rPr>
        <w:t xml:space="preserve"> 012</w:t>
      </w:r>
      <w:r w:rsidRPr="006B400D">
        <w:rPr>
          <w:rFonts w:cstheme="minorHAnsi"/>
          <w:sz w:val="24"/>
          <w:szCs w:val="24"/>
        </w:rPr>
        <w:t xml:space="preserve">/2025 – aprovado por unanimidade. Parecer da Comissão de Constituição, Justiça e Redação favorável as Indicações nº </w:t>
      </w:r>
      <w:r w:rsidR="001F5260" w:rsidRPr="006B400D">
        <w:rPr>
          <w:rFonts w:cstheme="minorHAnsi"/>
          <w:sz w:val="24"/>
          <w:szCs w:val="24"/>
        </w:rPr>
        <w:t>354,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1F5260" w:rsidRPr="006B400D">
        <w:rPr>
          <w:rFonts w:cstheme="minorHAnsi"/>
          <w:sz w:val="24"/>
          <w:szCs w:val="24"/>
        </w:rPr>
        <w:t>355,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1F5260" w:rsidRPr="006B400D">
        <w:rPr>
          <w:rFonts w:cstheme="minorHAnsi"/>
          <w:sz w:val="24"/>
          <w:szCs w:val="24"/>
        </w:rPr>
        <w:t>356,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1F5260" w:rsidRPr="006B400D">
        <w:rPr>
          <w:rFonts w:cstheme="minorHAnsi"/>
          <w:sz w:val="24"/>
          <w:szCs w:val="24"/>
        </w:rPr>
        <w:t>357,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1F5260" w:rsidRPr="006B400D">
        <w:rPr>
          <w:rFonts w:cstheme="minorHAnsi"/>
          <w:sz w:val="24"/>
          <w:szCs w:val="24"/>
        </w:rPr>
        <w:t>358,</w:t>
      </w:r>
      <w:r w:rsidR="006B400D" w:rsidRPr="006B400D">
        <w:rPr>
          <w:rFonts w:cstheme="minorHAnsi"/>
          <w:sz w:val="24"/>
          <w:szCs w:val="24"/>
        </w:rPr>
        <w:t xml:space="preserve"> </w:t>
      </w:r>
      <w:r w:rsidR="001F5260" w:rsidRPr="006B400D">
        <w:rPr>
          <w:rFonts w:cstheme="minorHAnsi"/>
          <w:sz w:val="24"/>
          <w:szCs w:val="24"/>
        </w:rPr>
        <w:t>359</w:t>
      </w:r>
      <w:r w:rsidRPr="006B400D">
        <w:rPr>
          <w:rFonts w:cstheme="minorHAnsi"/>
          <w:sz w:val="24"/>
          <w:szCs w:val="24"/>
        </w:rPr>
        <w:t>/2025 - aprovada por unanimidade.</w:t>
      </w:r>
      <w:r w:rsidR="001F5260" w:rsidRPr="006B400D">
        <w:rPr>
          <w:rFonts w:cstheme="minorHAnsi"/>
          <w:sz w:val="24"/>
          <w:szCs w:val="24"/>
        </w:rPr>
        <w:t xml:space="preserve"> Moção de Aplausos – direcionada a atleta Virma</w:t>
      </w:r>
      <w:r w:rsidR="006B400D" w:rsidRPr="006B400D">
        <w:rPr>
          <w:rFonts w:cstheme="minorHAnsi"/>
          <w:sz w:val="24"/>
          <w:szCs w:val="24"/>
        </w:rPr>
        <w:t xml:space="preserve"> Jandiroba. -</w:t>
      </w:r>
      <w:r w:rsidR="001F5260" w:rsidRPr="006B400D">
        <w:rPr>
          <w:rFonts w:cstheme="minorHAnsi"/>
          <w:sz w:val="24"/>
          <w:szCs w:val="24"/>
        </w:rPr>
        <w:t xml:space="preserve"> </w:t>
      </w:r>
      <w:r w:rsidR="006B400D" w:rsidRPr="006B400D">
        <w:rPr>
          <w:rFonts w:cstheme="minorHAnsi"/>
          <w:sz w:val="24"/>
          <w:szCs w:val="24"/>
        </w:rPr>
        <w:t>Aprovada</w:t>
      </w:r>
      <w:r w:rsidR="001F5260" w:rsidRPr="006B400D">
        <w:rPr>
          <w:rFonts w:cstheme="minorHAnsi"/>
          <w:sz w:val="24"/>
          <w:szCs w:val="24"/>
        </w:rPr>
        <w:t xml:space="preserve"> por unanimidade. Moção de Aplausos direcionado a </w:t>
      </w:r>
      <w:r w:rsidR="006B400D" w:rsidRPr="006B400D">
        <w:rPr>
          <w:rFonts w:cstheme="minorHAnsi"/>
          <w:sz w:val="24"/>
          <w:szCs w:val="24"/>
        </w:rPr>
        <w:t>Thales</w:t>
      </w:r>
      <w:r w:rsidR="001F5260" w:rsidRPr="006B400D">
        <w:rPr>
          <w:rFonts w:cstheme="minorHAnsi"/>
          <w:sz w:val="24"/>
          <w:szCs w:val="24"/>
        </w:rPr>
        <w:t xml:space="preserve"> Lima Gama – aprovada por unanimidade. </w:t>
      </w:r>
      <w:r w:rsidRPr="006B400D">
        <w:rPr>
          <w:rFonts w:cstheme="minorHAnsi"/>
          <w:sz w:val="24"/>
          <w:szCs w:val="24"/>
        </w:rPr>
        <w:t xml:space="preserve"> Por fim os trabalhos foram encerrados e para constar eu, Carla Firmo</w:t>
      </w:r>
      <w:r w:rsidR="006B400D" w:rsidRPr="006B400D">
        <w:rPr>
          <w:rFonts w:cstheme="minorHAnsi"/>
          <w:sz w:val="24"/>
          <w:szCs w:val="24"/>
        </w:rPr>
        <w:t xml:space="preserve"> Assessora especial da mesa diretora</w:t>
      </w:r>
      <w:r w:rsidRPr="006B400D">
        <w:rPr>
          <w:rFonts w:cstheme="minorHAnsi"/>
          <w:sz w:val="24"/>
          <w:szCs w:val="24"/>
        </w:rPr>
        <w:t xml:space="preserve">, lavrei está ata, que depois de lida e aprovada, será assinada na Sala das Sessões em 04 de novembro de 2025. </w:t>
      </w:r>
    </w:p>
    <w:p w14:paraId="10AE15CA" w14:textId="77777777" w:rsidR="006B5499" w:rsidRPr="006B400D" w:rsidRDefault="006B5499"/>
    <w:sectPr w:rsidR="006B5499" w:rsidRPr="006B40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A78"/>
    <w:rsid w:val="00004DFB"/>
    <w:rsid w:val="000D3A32"/>
    <w:rsid w:val="000E4F0D"/>
    <w:rsid w:val="001170A7"/>
    <w:rsid w:val="001C136D"/>
    <w:rsid w:val="001F5260"/>
    <w:rsid w:val="00686A2A"/>
    <w:rsid w:val="006B400D"/>
    <w:rsid w:val="006B5499"/>
    <w:rsid w:val="00701F3F"/>
    <w:rsid w:val="008C38F5"/>
    <w:rsid w:val="00951A78"/>
    <w:rsid w:val="00DA2510"/>
    <w:rsid w:val="00EA4F87"/>
    <w:rsid w:val="00F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60B9B"/>
  <w15:chartTrackingRefBased/>
  <w15:docId w15:val="{D1331659-D714-43DA-AF27-7A7B1841E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A78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6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656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2025-11-13T13:24:00Z</dcterms:created>
  <dcterms:modified xsi:type="dcterms:W3CDTF">2025-11-13T13:24:00Z</dcterms:modified>
</cp:coreProperties>
</file>