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389" w:rsidRDefault="00037389" w:rsidP="0003738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7389" w:rsidRDefault="00037389" w:rsidP="0003738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:rsidR="00037389" w:rsidRDefault="00037389" w:rsidP="00037389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:rsidR="00037389" w:rsidRDefault="00037389" w:rsidP="00037389">
      <w:pPr>
        <w:spacing w:after="0"/>
        <w:rPr>
          <w:rFonts w:cstheme="minorHAnsi"/>
          <w:sz w:val="28"/>
          <w:szCs w:val="28"/>
        </w:rPr>
      </w:pPr>
    </w:p>
    <w:p w:rsidR="00037389" w:rsidRDefault="00037389" w:rsidP="00037389">
      <w:pPr>
        <w:jc w:val="center"/>
        <w:rPr>
          <w:rFonts w:cstheme="minorHAnsi"/>
          <w:sz w:val="24"/>
          <w:szCs w:val="24"/>
        </w:rPr>
      </w:pPr>
      <w:bookmarkStart w:id="0" w:name="_GoBack"/>
      <w:r>
        <w:rPr>
          <w:rFonts w:cstheme="minorHAnsi"/>
          <w:sz w:val="24"/>
          <w:szCs w:val="24"/>
        </w:rPr>
        <w:t>ATA DA 12ª SESSÃO ORDINÁRIA DO 2º PERÍODO LEGISLATIVO DA CÂMARA MUNICIPAL DE SERRINHA, ESTADO DA BAHIA.</w:t>
      </w:r>
    </w:p>
    <w:p w:rsidR="00037389" w:rsidRPr="00E47B96" w:rsidRDefault="00037389" w:rsidP="00037389">
      <w:pPr>
        <w:jc w:val="both"/>
        <w:rPr>
          <w:rFonts w:cstheme="minorHAnsi"/>
        </w:rPr>
      </w:pPr>
    </w:p>
    <w:bookmarkEnd w:id="0"/>
    <w:p w:rsidR="00037389" w:rsidRPr="00E47B96" w:rsidRDefault="00037389" w:rsidP="00037389">
      <w:pPr>
        <w:jc w:val="both"/>
      </w:pPr>
      <w:r w:rsidRPr="00E47B96">
        <w:rPr>
          <w:rFonts w:cstheme="minorHAnsi"/>
          <w:sz w:val="24"/>
          <w:szCs w:val="24"/>
        </w:rPr>
        <w:t>Aos dezesseis dias do mês de setembro de dois mil e vinte e cinco, às dez</w:t>
      </w:r>
      <w:r w:rsidR="00A24036" w:rsidRPr="00E47B96">
        <w:rPr>
          <w:rFonts w:cstheme="minorHAnsi"/>
          <w:sz w:val="24"/>
          <w:szCs w:val="24"/>
        </w:rPr>
        <w:t>oito</w:t>
      </w:r>
      <w:r w:rsidRPr="00E47B96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Rosineide da Silva Lima Souza; Magneide Maria; Icaro dos Santos Oliveira; Isaque Souza Sampaio; Gilberto Santiago Carvalho; Lucas Maciel; </w:t>
      </w:r>
      <w:r w:rsidR="00E47B96" w:rsidRPr="00E47B96">
        <w:rPr>
          <w:rFonts w:cstheme="minorHAnsi"/>
          <w:sz w:val="24"/>
          <w:szCs w:val="24"/>
        </w:rPr>
        <w:t>Marleide</w:t>
      </w:r>
      <w:r w:rsidRPr="00E47B96">
        <w:rPr>
          <w:rFonts w:cstheme="minorHAnsi"/>
          <w:sz w:val="24"/>
          <w:szCs w:val="24"/>
        </w:rPr>
        <w:t xml:space="preserve"> Antunes Barreto; </w:t>
      </w:r>
      <w:r w:rsidR="00E47B96" w:rsidRPr="00E47B96">
        <w:rPr>
          <w:rFonts w:cstheme="minorHAnsi"/>
          <w:sz w:val="24"/>
          <w:szCs w:val="24"/>
        </w:rPr>
        <w:t xml:space="preserve">Marcicleide Rosário, </w:t>
      </w:r>
      <w:r w:rsidRPr="00E47B96">
        <w:rPr>
          <w:rFonts w:cstheme="minorHAnsi"/>
          <w:sz w:val="24"/>
          <w:szCs w:val="24"/>
        </w:rPr>
        <w:t xml:space="preserve">Marcos Lima da Costa; Mariana Cunha; Radson Rogerio. O Sr. Presidente declarou aberta a Sessão. No Pequeno Expediente, foram apresentadas correspondências diversas; Parecer da Comissão de   Constituição, Justiça e Redação favorável as indicações nº </w:t>
      </w:r>
      <w:r w:rsidR="00A24036" w:rsidRPr="00E47B96">
        <w:rPr>
          <w:rFonts w:cstheme="minorHAnsi"/>
          <w:sz w:val="24"/>
          <w:szCs w:val="24"/>
        </w:rPr>
        <w:t>280,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281,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282,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283,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284,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285,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286</w:t>
      </w:r>
      <w:r w:rsidRPr="00E47B96">
        <w:rPr>
          <w:rFonts w:cstheme="minorHAnsi"/>
          <w:sz w:val="24"/>
          <w:szCs w:val="24"/>
        </w:rPr>
        <w:t>/2025.</w:t>
      </w:r>
      <w:r w:rsidR="00A24036" w:rsidRPr="00E47B96">
        <w:rPr>
          <w:rFonts w:cstheme="minorHAnsi"/>
          <w:sz w:val="24"/>
          <w:szCs w:val="24"/>
        </w:rPr>
        <w:t xml:space="preserve"> Moção de Aplausos – direcionada ao Museu do Rock de Serrinha. Moção de Aplausos – direcionada a Diego Cunha. Moção de Aplausos – direcionada a </w:t>
      </w:r>
      <w:r w:rsidR="00E47B96" w:rsidRPr="00E47B96">
        <w:rPr>
          <w:rFonts w:cstheme="minorHAnsi"/>
          <w:sz w:val="24"/>
          <w:szCs w:val="24"/>
        </w:rPr>
        <w:t xml:space="preserve">união </w:t>
      </w:r>
      <w:r w:rsidR="00A24036" w:rsidRPr="00E47B96">
        <w:rPr>
          <w:rFonts w:cstheme="minorHAnsi"/>
          <w:sz w:val="24"/>
          <w:szCs w:val="24"/>
        </w:rPr>
        <w:t>dos vereadores da Bahia. Indicações nº 294,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295,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296,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297,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298,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299,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A24036" w:rsidRPr="00E47B96">
        <w:rPr>
          <w:rFonts w:cstheme="minorHAnsi"/>
          <w:sz w:val="24"/>
          <w:szCs w:val="24"/>
        </w:rPr>
        <w:t>300/2025.</w:t>
      </w:r>
      <w:r w:rsidRPr="00E47B96">
        <w:rPr>
          <w:rFonts w:cstheme="minorHAnsi"/>
          <w:sz w:val="24"/>
          <w:szCs w:val="24"/>
        </w:rPr>
        <w:t xml:space="preserve"> Proj</w:t>
      </w:r>
      <w:r w:rsidR="00A24036" w:rsidRPr="00E47B96">
        <w:rPr>
          <w:rFonts w:cstheme="minorHAnsi"/>
          <w:sz w:val="24"/>
          <w:szCs w:val="24"/>
        </w:rPr>
        <w:t>eto de Lei do Legislativo nº 045</w:t>
      </w:r>
      <w:r w:rsidRPr="00E47B96">
        <w:rPr>
          <w:rFonts w:cstheme="minorHAnsi"/>
          <w:sz w:val="24"/>
          <w:szCs w:val="24"/>
        </w:rPr>
        <w:t>/2025.</w:t>
      </w:r>
      <w:r w:rsidR="00BD5351" w:rsidRPr="00E47B96">
        <w:rPr>
          <w:rFonts w:cstheme="minorHAnsi"/>
          <w:sz w:val="24"/>
          <w:szCs w:val="24"/>
        </w:rPr>
        <w:t xml:space="preserve"> Usou da Tribuna </w:t>
      </w:r>
      <w:r w:rsidR="00E47B96" w:rsidRPr="00E47B96">
        <w:rPr>
          <w:rFonts w:cstheme="minorHAnsi"/>
          <w:sz w:val="24"/>
          <w:szCs w:val="24"/>
        </w:rPr>
        <w:t>Leilane</w:t>
      </w:r>
      <w:r w:rsidR="00BD5351" w:rsidRPr="00E47B96">
        <w:rPr>
          <w:rFonts w:cstheme="minorHAnsi"/>
          <w:sz w:val="24"/>
          <w:szCs w:val="24"/>
        </w:rPr>
        <w:t xml:space="preserve"> </w:t>
      </w:r>
      <w:r w:rsidR="00E47B96" w:rsidRPr="00E47B96">
        <w:rPr>
          <w:rFonts w:cstheme="minorHAnsi"/>
          <w:sz w:val="24"/>
          <w:szCs w:val="24"/>
        </w:rPr>
        <w:t>Brizolora</w:t>
      </w:r>
      <w:r w:rsidR="00BD5351" w:rsidRPr="00E47B96">
        <w:rPr>
          <w:rFonts w:cstheme="minorHAnsi"/>
          <w:sz w:val="24"/>
          <w:szCs w:val="24"/>
        </w:rPr>
        <w:t xml:space="preserve">, onde apresentou documentos: fórum Municipal como possibilidade de visibilidade dos direitos das pessoas com deficiência. Passando para o Grande Expediente usaram das palavras os Edis: O Vereador Gilberto carvalho, saudou a todos, parabenizou a Sra. </w:t>
      </w:r>
      <w:r w:rsidR="00E47B96" w:rsidRPr="00E47B96">
        <w:rPr>
          <w:rFonts w:cstheme="minorHAnsi"/>
          <w:sz w:val="24"/>
          <w:szCs w:val="24"/>
        </w:rPr>
        <w:t>Leilane</w:t>
      </w:r>
      <w:r w:rsidR="00BD5351" w:rsidRPr="00E47B96">
        <w:rPr>
          <w:rFonts w:cstheme="minorHAnsi"/>
          <w:sz w:val="24"/>
          <w:szCs w:val="24"/>
        </w:rPr>
        <w:t xml:space="preserve"> pela fala na tribuna, falou da necessidade do CAPENE</w:t>
      </w:r>
      <w:r w:rsidR="00E6308A" w:rsidRPr="00E47B96">
        <w:rPr>
          <w:rFonts w:cstheme="minorHAnsi"/>
          <w:sz w:val="24"/>
          <w:szCs w:val="24"/>
        </w:rPr>
        <w:t xml:space="preserve"> ter uma sede própria, falou </w:t>
      </w:r>
      <w:r w:rsidR="00D643D8" w:rsidRPr="00E47B96">
        <w:rPr>
          <w:rFonts w:cstheme="minorHAnsi"/>
          <w:sz w:val="24"/>
          <w:szCs w:val="24"/>
        </w:rPr>
        <w:t xml:space="preserve">sobre a importância da </w:t>
      </w:r>
      <w:r w:rsidR="00E47B96" w:rsidRPr="00E47B96">
        <w:rPr>
          <w:rFonts w:cstheme="minorHAnsi"/>
          <w:sz w:val="24"/>
          <w:szCs w:val="24"/>
        </w:rPr>
        <w:t>Policlínica</w:t>
      </w:r>
      <w:r w:rsidR="00D643D8" w:rsidRPr="00E47B96">
        <w:rPr>
          <w:rFonts w:cstheme="minorHAnsi"/>
          <w:sz w:val="24"/>
          <w:szCs w:val="24"/>
        </w:rPr>
        <w:t xml:space="preserve"> está atendendo nos finais de semana, porém lembra a falta do exame de ressonância magnética, falou do criem que aconteceu </w:t>
      </w:r>
      <w:r w:rsidR="00E00DDE" w:rsidRPr="00E47B96">
        <w:rPr>
          <w:rFonts w:cstheme="minorHAnsi"/>
          <w:sz w:val="24"/>
          <w:szCs w:val="24"/>
        </w:rPr>
        <w:t xml:space="preserve">na cidade de Ilhéus pedindo providencias, após o fim da zona azul se questionou o que a empresa fez de bom para a nossa cidade, parabenizou as creches que estão vindo para Serrinha, falou de indicação para Moção de Aplausos na pauta de hoje, a Vereadora Marcicleide </w:t>
      </w:r>
      <w:r w:rsidR="00E47B96" w:rsidRPr="00E47B96">
        <w:rPr>
          <w:rFonts w:cstheme="minorHAnsi"/>
          <w:sz w:val="24"/>
          <w:szCs w:val="24"/>
        </w:rPr>
        <w:t>Rosário</w:t>
      </w:r>
      <w:r w:rsidR="00E00DDE" w:rsidRPr="00E47B96">
        <w:rPr>
          <w:rFonts w:cstheme="minorHAnsi"/>
          <w:sz w:val="24"/>
          <w:szCs w:val="24"/>
        </w:rPr>
        <w:t xml:space="preserve">, saudou a todos, lembrou o dia internacional da democracia, falou da importância das creches que serão construídas em nossa cidade, pedindo que essas creches não fique no meio do caminho, falou sobre </w:t>
      </w:r>
      <w:r w:rsidR="00E47B96" w:rsidRPr="00E47B96">
        <w:rPr>
          <w:rFonts w:cstheme="minorHAnsi"/>
          <w:sz w:val="24"/>
          <w:szCs w:val="24"/>
        </w:rPr>
        <w:t>vídeo</w:t>
      </w:r>
      <w:r w:rsidR="00E00DDE" w:rsidRPr="00E47B96">
        <w:rPr>
          <w:rFonts w:cstheme="minorHAnsi"/>
          <w:sz w:val="24"/>
          <w:szCs w:val="24"/>
        </w:rPr>
        <w:t xml:space="preserve"> do prefeito Cyro Novais em redes sociais com relação a escola 30 de junho e a diretora da mesma, pediu que antes de qualquer decisão exista dialogo,</w:t>
      </w:r>
      <w:r w:rsidR="00E71024" w:rsidRPr="00E47B96">
        <w:rPr>
          <w:rFonts w:cstheme="minorHAnsi"/>
          <w:sz w:val="24"/>
          <w:szCs w:val="24"/>
        </w:rPr>
        <w:t xml:space="preserve"> a Vereadora Mariana Cunha, saudou a todos, falou sobre ações desenvolvidas no CEV, citando a importância, falou sobre a importância das creches que serão construídas em nossa cidade, falou sobre a aquisição de cinco ambu</w:t>
      </w:r>
      <w:r w:rsidR="00E47B96" w:rsidRPr="00E47B96">
        <w:rPr>
          <w:rFonts w:cstheme="minorHAnsi"/>
          <w:sz w:val="24"/>
          <w:szCs w:val="24"/>
        </w:rPr>
        <w:t>lâncias, falou sobre o fim da zo</w:t>
      </w:r>
      <w:r w:rsidR="00E71024" w:rsidRPr="00E47B96">
        <w:rPr>
          <w:rFonts w:cstheme="minorHAnsi"/>
          <w:sz w:val="24"/>
          <w:szCs w:val="24"/>
        </w:rPr>
        <w:t xml:space="preserve">na azul e a </w:t>
      </w:r>
      <w:r w:rsidR="00E71024" w:rsidRPr="00E47B96">
        <w:rPr>
          <w:rFonts w:cstheme="minorHAnsi"/>
          <w:sz w:val="24"/>
          <w:szCs w:val="24"/>
        </w:rPr>
        <w:lastRenderedPageBreak/>
        <w:t xml:space="preserve">possibilidade de uma </w:t>
      </w:r>
      <w:r w:rsidR="00E47B96" w:rsidRPr="00E47B96">
        <w:rPr>
          <w:rFonts w:cstheme="minorHAnsi"/>
          <w:sz w:val="24"/>
          <w:szCs w:val="24"/>
        </w:rPr>
        <w:t xml:space="preserve">escuta </w:t>
      </w:r>
      <w:r w:rsidR="00E71024" w:rsidRPr="00E47B96">
        <w:rPr>
          <w:rFonts w:cstheme="minorHAnsi"/>
          <w:sz w:val="24"/>
          <w:szCs w:val="24"/>
        </w:rPr>
        <w:t xml:space="preserve">publica para </w:t>
      </w:r>
      <w:r w:rsidR="00E47B96" w:rsidRPr="00E47B96">
        <w:rPr>
          <w:rFonts w:cstheme="minorHAnsi"/>
          <w:sz w:val="24"/>
          <w:szCs w:val="24"/>
        </w:rPr>
        <w:t>ver</w:t>
      </w:r>
      <w:r w:rsidR="00E71024" w:rsidRPr="00E47B96">
        <w:rPr>
          <w:rFonts w:cstheme="minorHAnsi"/>
          <w:sz w:val="24"/>
          <w:szCs w:val="24"/>
        </w:rPr>
        <w:t xml:space="preserve"> se existe a necessidade de um novo contrato com outra empresa, o Vereador Radson Rogerio, saudou a todos, falou sobre a importância das populações se fazer presente nas sessões, citando fala na tribuna, parabenizou a gestão por administrar com firmeza, citando a aquisição de cinco ambulâncias, disse que o prefeito Cyro Novais é um prefeito de coragem, citando alguns fatos ocorridos no nosso município, a Vereadora Magneide Maria, saudou a todos, </w:t>
      </w:r>
      <w:r w:rsidR="004A1224" w:rsidRPr="00E47B96">
        <w:rPr>
          <w:rFonts w:cstheme="minorHAnsi"/>
          <w:sz w:val="24"/>
          <w:szCs w:val="24"/>
        </w:rPr>
        <w:t xml:space="preserve">disse que a mesma foi contra ao projeto da zona azul, falou sobre a necessidade de ter uma audiência com o gestor do </w:t>
      </w:r>
      <w:r w:rsidR="00E47B96" w:rsidRPr="00E47B96">
        <w:rPr>
          <w:rFonts w:cstheme="minorHAnsi"/>
          <w:sz w:val="24"/>
          <w:szCs w:val="24"/>
        </w:rPr>
        <w:t>consórcio</w:t>
      </w:r>
      <w:r w:rsidR="00E71024" w:rsidRPr="00E47B96">
        <w:rPr>
          <w:rFonts w:cstheme="minorHAnsi"/>
          <w:sz w:val="24"/>
          <w:szCs w:val="24"/>
        </w:rPr>
        <w:t xml:space="preserve"> </w:t>
      </w:r>
      <w:r w:rsidR="004A1224" w:rsidRPr="00E47B96">
        <w:rPr>
          <w:rFonts w:cstheme="minorHAnsi"/>
          <w:sz w:val="24"/>
          <w:szCs w:val="24"/>
        </w:rPr>
        <w:t>de saúde para rever a questão da ressonância magnética</w:t>
      </w:r>
      <w:r w:rsidR="00571AB6" w:rsidRPr="00E47B96">
        <w:rPr>
          <w:rFonts w:cstheme="minorHAnsi"/>
          <w:sz w:val="24"/>
          <w:szCs w:val="24"/>
        </w:rPr>
        <w:t xml:space="preserve"> na policlínica, falou sobre o atendimento no hospital municipal, dizendo </w:t>
      </w:r>
      <w:r w:rsidR="00C907F3" w:rsidRPr="00E47B96">
        <w:rPr>
          <w:rFonts w:cstheme="minorHAnsi"/>
          <w:sz w:val="24"/>
          <w:szCs w:val="24"/>
        </w:rPr>
        <w:t xml:space="preserve">que o hospital estava lotado, agradecendo e parabenizando o atendimento  e a todos os envolvidos, a vereadora Rosineide Lima, saudou a todos, parabenizou pela fala de </w:t>
      </w:r>
      <w:r w:rsidR="00E47B96" w:rsidRPr="00E47B96">
        <w:rPr>
          <w:rFonts w:cstheme="minorHAnsi"/>
          <w:sz w:val="24"/>
          <w:szCs w:val="24"/>
        </w:rPr>
        <w:t>Leilane</w:t>
      </w:r>
      <w:r w:rsidR="00C907F3" w:rsidRPr="00E47B96">
        <w:rPr>
          <w:rFonts w:cstheme="minorHAnsi"/>
          <w:sz w:val="24"/>
          <w:szCs w:val="24"/>
        </w:rPr>
        <w:t xml:space="preserve"> Brizolora na Tribuna desta casa de Leis, disse que nossa cidade tem alguns avanços na área de acessibilidade, porém lembra que precisa melhorar, solicitou melhoras na Av. Manoel Novais, citando a necessidade de uma drenagem, disse que a gestão irá aumentar a frota de ônibus para faculdade em Coite, disse que a gestão não renovou o contrato com a zona azul, falou sobre a importância de </w:t>
      </w:r>
      <w:r w:rsidR="00E47B96" w:rsidRPr="00E47B96">
        <w:rPr>
          <w:rFonts w:cstheme="minorHAnsi"/>
          <w:sz w:val="24"/>
          <w:szCs w:val="24"/>
        </w:rPr>
        <w:t>estar</w:t>
      </w:r>
      <w:r w:rsidR="00C907F3" w:rsidRPr="00E47B96">
        <w:rPr>
          <w:rFonts w:cstheme="minorHAnsi"/>
          <w:sz w:val="24"/>
          <w:szCs w:val="24"/>
        </w:rPr>
        <w:t xml:space="preserve"> acontecendo partos normais e cirurgias em nosso município, citando a importância da agencia </w:t>
      </w:r>
      <w:r w:rsidR="00E47B96" w:rsidRPr="00E47B96">
        <w:rPr>
          <w:rFonts w:cstheme="minorHAnsi"/>
          <w:sz w:val="24"/>
          <w:szCs w:val="24"/>
        </w:rPr>
        <w:t>transnacional</w:t>
      </w:r>
      <w:r w:rsidR="00C907F3" w:rsidRPr="00E47B96">
        <w:rPr>
          <w:rFonts w:cstheme="minorHAnsi"/>
          <w:sz w:val="24"/>
          <w:szCs w:val="24"/>
        </w:rPr>
        <w:t>, parabenizou a equipe ad Escola de 30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C907F3" w:rsidRPr="00E47B96">
        <w:rPr>
          <w:rFonts w:cstheme="minorHAnsi"/>
          <w:sz w:val="24"/>
          <w:szCs w:val="24"/>
        </w:rPr>
        <w:t>de junho, citando os trabalhos de excelência</w:t>
      </w:r>
      <w:r w:rsidR="003B3462" w:rsidRPr="00E47B96">
        <w:rPr>
          <w:rFonts w:cstheme="minorHAnsi"/>
          <w:sz w:val="24"/>
          <w:szCs w:val="24"/>
        </w:rPr>
        <w:t xml:space="preserve"> que desenvolvem.</w:t>
      </w:r>
      <w:r w:rsidRPr="00E47B96">
        <w:rPr>
          <w:rFonts w:cstheme="minorHAnsi"/>
          <w:sz w:val="24"/>
          <w:szCs w:val="24"/>
        </w:rPr>
        <w:t xml:space="preserve"> Na Ordem do dia foram colocados em discussão e votação: Parecer da Comissão de Constituição, Justiça e Redação favorável as Indicações nº </w:t>
      </w:r>
      <w:r w:rsidR="003B3462" w:rsidRPr="00E47B96">
        <w:rPr>
          <w:rFonts w:cstheme="minorHAnsi"/>
          <w:sz w:val="24"/>
          <w:szCs w:val="24"/>
        </w:rPr>
        <w:t>280,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3B3462" w:rsidRPr="00E47B96">
        <w:rPr>
          <w:rFonts w:cstheme="minorHAnsi"/>
          <w:sz w:val="24"/>
          <w:szCs w:val="24"/>
        </w:rPr>
        <w:t>281,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3B3462" w:rsidRPr="00E47B96">
        <w:rPr>
          <w:rFonts w:cstheme="minorHAnsi"/>
          <w:sz w:val="24"/>
          <w:szCs w:val="24"/>
        </w:rPr>
        <w:t>282,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3B3462" w:rsidRPr="00E47B96">
        <w:rPr>
          <w:rFonts w:cstheme="minorHAnsi"/>
          <w:sz w:val="24"/>
          <w:szCs w:val="24"/>
        </w:rPr>
        <w:t>283,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3B3462" w:rsidRPr="00E47B96">
        <w:rPr>
          <w:rFonts w:cstheme="minorHAnsi"/>
          <w:sz w:val="24"/>
          <w:szCs w:val="24"/>
        </w:rPr>
        <w:t>284,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3B3462" w:rsidRPr="00E47B96">
        <w:rPr>
          <w:rFonts w:cstheme="minorHAnsi"/>
          <w:sz w:val="24"/>
          <w:szCs w:val="24"/>
        </w:rPr>
        <w:t>285,</w:t>
      </w:r>
      <w:r w:rsidR="00E47B96" w:rsidRPr="00E47B96">
        <w:rPr>
          <w:rFonts w:cstheme="minorHAnsi"/>
          <w:sz w:val="24"/>
          <w:szCs w:val="24"/>
        </w:rPr>
        <w:t xml:space="preserve"> </w:t>
      </w:r>
      <w:r w:rsidR="003B3462" w:rsidRPr="00E47B96">
        <w:rPr>
          <w:rFonts w:cstheme="minorHAnsi"/>
          <w:sz w:val="24"/>
          <w:szCs w:val="24"/>
        </w:rPr>
        <w:t>286</w:t>
      </w:r>
      <w:r w:rsidRPr="00E47B96">
        <w:rPr>
          <w:rFonts w:cstheme="minorHAnsi"/>
          <w:sz w:val="24"/>
          <w:szCs w:val="24"/>
        </w:rPr>
        <w:t>/2</w:t>
      </w:r>
      <w:r w:rsidR="003B3462" w:rsidRPr="00E47B96">
        <w:rPr>
          <w:rFonts w:cstheme="minorHAnsi"/>
          <w:sz w:val="24"/>
          <w:szCs w:val="24"/>
        </w:rPr>
        <w:t xml:space="preserve">025 - aprovados por unanimidade. Moção de Aplausos – direcionada ao Museu de Serrinha. Moção de Aplausos- direcionado a Diego Cunha do Santos pela participação na corrida da vaquejada </w:t>
      </w:r>
      <w:r w:rsidR="005879DC" w:rsidRPr="00E47B96">
        <w:rPr>
          <w:rFonts w:cstheme="minorHAnsi"/>
          <w:sz w:val="24"/>
          <w:szCs w:val="24"/>
        </w:rPr>
        <w:t xml:space="preserve">no Circuito XI – aprovada por unanimidade. Moção de Aplausos – direcionado a União dos Vereadores da Bahia – aprovada por unanimidade. </w:t>
      </w:r>
      <w:r w:rsidRPr="00E47B96">
        <w:rPr>
          <w:rFonts w:cstheme="minorHAnsi"/>
          <w:sz w:val="24"/>
          <w:szCs w:val="24"/>
        </w:rPr>
        <w:t>Por fim os trabalhos foram encerrados e para constar eu, Carla Firmo</w:t>
      </w:r>
      <w:r w:rsidR="00E47B96" w:rsidRPr="00E47B96">
        <w:rPr>
          <w:rFonts w:cstheme="minorHAnsi"/>
          <w:sz w:val="24"/>
          <w:szCs w:val="24"/>
        </w:rPr>
        <w:t xml:space="preserve"> Assessora Especial da Mesa Diretora</w:t>
      </w:r>
      <w:r w:rsidRPr="00E47B96">
        <w:rPr>
          <w:rFonts w:cstheme="minorHAnsi"/>
          <w:sz w:val="24"/>
          <w:szCs w:val="24"/>
        </w:rPr>
        <w:t>, lavrei esta ata, que depois de lida e aprovada, será assinada na Sala das Sessões em 16 de setembro de 2025.</w:t>
      </w:r>
    </w:p>
    <w:p w:rsidR="00037389" w:rsidRPr="00E47B96" w:rsidRDefault="00037389" w:rsidP="00037389"/>
    <w:p w:rsidR="00A30A49" w:rsidRDefault="00A30A49"/>
    <w:sectPr w:rsidR="00A30A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89"/>
    <w:rsid w:val="00037389"/>
    <w:rsid w:val="003B3462"/>
    <w:rsid w:val="004A1224"/>
    <w:rsid w:val="00571AB6"/>
    <w:rsid w:val="005879DC"/>
    <w:rsid w:val="00A24036"/>
    <w:rsid w:val="00A30A49"/>
    <w:rsid w:val="00BD5351"/>
    <w:rsid w:val="00C907F3"/>
    <w:rsid w:val="00D643D8"/>
    <w:rsid w:val="00E00DDE"/>
    <w:rsid w:val="00E47B96"/>
    <w:rsid w:val="00E6308A"/>
    <w:rsid w:val="00E71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4BB9"/>
  <w15:chartTrackingRefBased/>
  <w15:docId w15:val="{0A7D91D1-0B0B-484F-821D-101012088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38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9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2025-10-06T13:16:00Z</dcterms:created>
  <dcterms:modified xsi:type="dcterms:W3CDTF">2025-10-06T13:16:00Z</dcterms:modified>
</cp:coreProperties>
</file>